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CE0F5C" w:rsidP="002129A3">
      <w:pPr>
        <w:jc w:val="center"/>
        <w:rPr>
          <w:b/>
        </w:rPr>
      </w:pPr>
      <w:r>
        <w:rPr>
          <w:b/>
        </w:rPr>
        <w:t xml:space="preserve"> </w:t>
      </w:r>
      <w:r w:rsidR="00FB1E61">
        <w:rPr>
          <w:b/>
        </w:rPr>
        <w:t xml:space="preserve">Minutes of </w:t>
      </w:r>
      <w:r w:rsidR="002129A3">
        <w:rPr>
          <w:b/>
        </w:rPr>
        <w:t>MDOC Committee Meeting</w:t>
      </w:r>
      <w:r w:rsidR="002E55C4">
        <w:rPr>
          <w:b/>
        </w:rPr>
        <w:t xml:space="preserve"> </w:t>
      </w:r>
      <w:r w:rsidR="00066B61">
        <w:rPr>
          <w:b/>
        </w:rPr>
        <w:t>1</w:t>
      </w:r>
      <w:r>
        <w:rPr>
          <w:b/>
        </w:rPr>
        <w:t>4</w:t>
      </w:r>
      <w:r w:rsidR="00E91D85">
        <w:rPr>
          <w:b/>
        </w:rPr>
        <w:t>th</w:t>
      </w:r>
      <w:r w:rsidR="00D337CA">
        <w:rPr>
          <w:b/>
        </w:rPr>
        <w:t xml:space="preserve"> </w:t>
      </w:r>
      <w:r>
        <w:rPr>
          <w:b/>
        </w:rPr>
        <w:t>January</w:t>
      </w:r>
      <w:r w:rsidR="00DD2AB8">
        <w:rPr>
          <w:b/>
        </w:rPr>
        <w:t xml:space="preserve"> </w:t>
      </w:r>
      <w:r w:rsidR="00FC59CC">
        <w:rPr>
          <w:b/>
        </w:rPr>
        <w:t>201</w:t>
      </w:r>
      <w:r>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066B61">
        <w:t xml:space="preserve"> </w:t>
      </w:r>
      <w:r w:rsidR="007440EF">
        <w:t xml:space="preserve">Trevor </w:t>
      </w:r>
      <w:proofErr w:type="spellStart"/>
      <w:r w:rsidR="007440EF">
        <w:t>Hindle</w:t>
      </w:r>
      <w:proofErr w:type="spellEnd"/>
      <w:r w:rsidR="007440EF">
        <w:t xml:space="preserve">, </w:t>
      </w:r>
      <w:r>
        <w:t>Tony Wagg (Secretary),</w:t>
      </w:r>
      <w:r w:rsidR="000607FC" w:rsidRPr="00DD2AB8">
        <w:t xml:space="preserve"> </w:t>
      </w:r>
      <w:r w:rsidR="00066B61">
        <w:t xml:space="preserve">Eddie Speak, </w:t>
      </w:r>
      <w:r w:rsidR="00CE0F5C">
        <w:t>Kath Speak</w:t>
      </w:r>
      <w:r w:rsidR="00E91D85">
        <w:t>, Pete Ross</w:t>
      </w:r>
      <w:r w:rsidR="00BD7B41">
        <w:t>,</w:t>
      </w:r>
      <w:r w:rsidR="00BD7B41" w:rsidRPr="00BD7B41">
        <w:t xml:space="preserve"> </w:t>
      </w:r>
      <w:r w:rsidR="00BD7B41">
        <w:t>Julie Brook,</w:t>
      </w:r>
      <w:r w:rsidR="00066B61" w:rsidRPr="00066B61">
        <w:t xml:space="preserve"> </w:t>
      </w:r>
      <w:r w:rsidR="00066B61">
        <w:t xml:space="preserve">Ian </w:t>
      </w:r>
      <w:proofErr w:type="spellStart"/>
      <w:r w:rsidR="00066B61">
        <w:t>Gilliver</w:t>
      </w:r>
      <w:proofErr w:type="spellEnd"/>
      <w:r w:rsidR="00CE0F5C">
        <w:t>, Sam Drinkwater</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CE0F5C" w:rsidRPr="00CE0F5C">
        <w:t xml:space="preserve"> </w:t>
      </w:r>
      <w:r w:rsidR="00CE0F5C">
        <w:t>Pete Lomas.</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CE0F5C"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ED7213">
        <w:t>Student entry fees. Fabian 4 and SI have supplied data on current practise. The former reported that 69</w:t>
      </w:r>
      <w:r w:rsidR="005F29F5">
        <w:t>% of events charged junior rates for those in full time education. SI reported 55% but had far fewer events.</w:t>
      </w:r>
      <w:r w:rsidR="00162AFE">
        <w:t xml:space="preserve"> Trevor will again write to Peter Hart at BOF re-stating our views. Marie also suggested a letter to </w:t>
      </w:r>
      <w:proofErr w:type="spellStart"/>
      <w:r w:rsidR="00162AFE">
        <w:t>CompassSport</w:t>
      </w:r>
      <w:proofErr w:type="spellEnd"/>
      <w:r w:rsidR="00162AFE">
        <w:t>.</w:t>
      </w:r>
    </w:p>
    <w:p w:rsidR="00B071DD" w:rsidRDefault="00B071DD" w:rsidP="008D1435">
      <w:pPr>
        <w:rPr>
          <w:b/>
        </w:rPr>
      </w:pPr>
      <w:r w:rsidRPr="00B071DD">
        <w:rPr>
          <w:b/>
        </w:rPr>
        <w:t>3. Finance</w:t>
      </w:r>
      <w:r>
        <w:rPr>
          <w:b/>
        </w:rPr>
        <w:t>:</w:t>
      </w:r>
    </w:p>
    <w:p w:rsidR="00B071DD" w:rsidRPr="00B071DD" w:rsidRDefault="00B071DD" w:rsidP="008D1435">
      <w:r>
        <w:t>(</w:t>
      </w:r>
      <w:r w:rsidR="00CD15D4">
        <w:t>a</w:t>
      </w:r>
      <w:r>
        <w:t>) Treasurer’s Report. A written report showed a s</w:t>
      </w:r>
      <w:r w:rsidR="00BC22F7">
        <w:t>ignificant</w:t>
      </w:r>
      <w:r>
        <w:t xml:space="preserve"> increase in cash and assets this financial year (Sept- </w:t>
      </w:r>
      <w:r w:rsidR="00BC22F7">
        <w:t>Dec</w:t>
      </w:r>
      <w:r>
        <w:t xml:space="preserve"> 2018)</w:t>
      </w:r>
      <w:r w:rsidR="00BC22F7">
        <w:t xml:space="preserve"> arising from </w:t>
      </w:r>
      <w:r w:rsidR="00780B49">
        <w:t xml:space="preserve">a large </w:t>
      </w:r>
      <w:r w:rsidR="00BC22F7">
        <w:t>income from printing and major events</w:t>
      </w:r>
      <w:r w:rsidR="000F55A1">
        <w:t xml:space="preserve"> (but see</w:t>
      </w:r>
      <w:r w:rsidR="0018078B">
        <w:t xml:space="preserve"> (c) below)</w:t>
      </w:r>
      <w:r w:rsidR="00780B49">
        <w:t>. Plans are afoot for new on-line current and deposit accounts, requiring any 2 of 4 nominated authorising signatures. Once operating</w:t>
      </w:r>
      <w:r w:rsidR="00815025">
        <w:t>,</w:t>
      </w:r>
      <w:r w:rsidR="00780B49">
        <w:t xml:space="preserve"> the old account will be closed and cash transferred. A list of pre-authorised payments is now in place in accord with the minutes of the last committee meeting.</w:t>
      </w:r>
    </w:p>
    <w:p w:rsidR="00780B49" w:rsidRDefault="008D1435" w:rsidP="008D1435">
      <w:r>
        <w:t>(</w:t>
      </w:r>
      <w:r w:rsidR="00CD15D4">
        <w:t>b</w:t>
      </w:r>
      <w:r>
        <w:t xml:space="preserve">) Asset </w:t>
      </w:r>
      <w:r w:rsidR="00302CB2">
        <w:t>V</w:t>
      </w:r>
      <w:r>
        <w:t>aluation</w:t>
      </w:r>
      <w:r w:rsidR="00780B49">
        <w:t xml:space="preserve"> for Insurance </w:t>
      </w:r>
      <w:r w:rsidR="00793F5B">
        <w:t>R</w:t>
      </w:r>
      <w:r w:rsidR="00780B49">
        <w:t>equirements</w:t>
      </w:r>
      <w:r w:rsidR="00793F5B">
        <w:t>. Eddie has sent to Richard Evans a list of assets in his care, costing £28k to replace (mainly SI boxes so guard them with your lives!). Pete Lomas reported assets in stores worth an estimated £6k (replacement cost). Alan (treasurer) has suggested that assets should be written off in our accounts as soon as they are purchased rather than amortised in traditional fashion.</w:t>
      </w:r>
    </w:p>
    <w:p w:rsidR="0018078B" w:rsidRDefault="0018078B" w:rsidP="008D1435">
      <w:r>
        <w:t>(c) Refund of Lakes 5 entr</w:t>
      </w:r>
      <w:r w:rsidR="00FD7910">
        <w:t>y fees</w:t>
      </w:r>
      <w:r>
        <w:t>. It was agreed at the last meeting that a refund of entry fees should be offered to helpers. Of £3500 awarded to the Club, £873 has been given to individuals while others donated £576 to the O Foundation.</w:t>
      </w:r>
    </w:p>
    <w:p w:rsidR="00AF46EC" w:rsidRDefault="00FF09E7" w:rsidP="000973F8">
      <w:pPr>
        <w:rPr>
          <w:b/>
        </w:rPr>
      </w:pPr>
      <w:r w:rsidRPr="0022164D">
        <w:t xml:space="preserve"> </w:t>
      </w:r>
      <w:r w:rsidR="00BC0209">
        <w:t>4</w:t>
      </w:r>
      <w:r w:rsidR="00C25D19" w:rsidRPr="00C25D19">
        <w:rPr>
          <w:b/>
        </w:rPr>
        <w:t xml:space="preserve">. </w:t>
      </w:r>
      <w:r w:rsidR="008031D7">
        <w:rPr>
          <w:b/>
        </w:rPr>
        <w:t xml:space="preserve">Event Operation: </w:t>
      </w:r>
    </w:p>
    <w:p w:rsidR="00FD7910" w:rsidRDefault="00FD7910" w:rsidP="000973F8">
      <w:r>
        <w:t>(</w:t>
      </w:r>
      <w:proofErr w:type="gramStart"/>
      <w:r>
        <w:t>a</w:t>
      </w:r>
      <w:proofErr w:type="gramEnd"/>
      <w:r>
        <w:t>) Lyme Charity Event. This raised about £700 for Water Aid and £400 for the Congo Partnership. Margaret Gregory proposes to write notes for future organisers. There was a need for clearer control descriptions (less ambiguity), a very short technical course and more maps</w:t>
      </w:r>
      <w:r w:rsidR="00E62AC8">
        <w:t>. However each planner tends to generate a new combination of courses making it difficult to estimate map demand for each course. Women qualified for few prizes and a fairer system may be to reward the first 3 men and women on each course.</w:t>
      </w:r>
      <w:r w:rsidR="009F710E">
        <w:t xml:space="preserve"> A loudhailer should be purchased for use at the start of such events.</w:t>
      </w:r>
    </w:p>
    <w:p w:rsidR="00E62AC8" w:rsidRDefault="00E62AC8" w:rsidP="000973F8">
      <w:r>
        <w:t>(</w:t>
      </w:r>
      <w:proofErr w:type="gramStart"/>
      <w:r>
        <w:t>b</w:t>
      </w:r>
      <w:proofErr w:type="gramEnd"/>
      <w:r>
        <w:t>) Summer Evening Series. This year Lyme will only be used for 2 introductory events</w:t>
      </w:r>
      <w:r w:rsidR="007B06CD">
        <w:t>,</w:t>
      </w:r>
      <w:r>
        <w:t xml:space="preserve"> and a sprint will be introduced at </w:t>
      </w:r>
      <w:proofErr w:type="spellStart"/>
      <w:r>
        <w:t>Torkington</w:t>
      </w:r>
      <w:proofErr w:type="spellEnd"/>
      <w:r>
        <w:t>. Macclesfield Forest</w:t>
      </w:r>
      <w:r w:rsidR="00303910">
        <w:t xml:space="preserve"> might just possibly be available, with remaining events as in previous years.</w:t>
      </w:r>
    </w:p>
    <w:p w:rsidR="00303910" w:rsidRDefault="00303910" w:rsidP="000973F8">
      <w:r>
        <w:t xml:space="preserve">(c) Goyt and </w:t>
      </w:r>
      <w:proofErr w:type="spellStart"/>
      <w:r>
        <w:t>Macc</w:t>
      </w:r>
      <w:proofErr w:type="spellEnd"/>
      <w:r>
        <w:t xml:space="preserve"> Forest. United Utilities has persistently failed to respond to our overtures for permission but an internal contact has offered to prod from within. Watch this space!</w:t>
      </w:r>
    </w:p>
    <w:p w:rsidR="009F710E" w:rsidRDefault="009F710E" w:rsidP="000973F8">
      <w:r>
        <w:t xml:space="preserve">(d) Birchwood Urban (April 2019). Planning is progressing but the long course has 32 controls, exceeding the capacity of some dibbers. Solutions include hiring SIACs from SI (expensive), hiring from other clubs or buying perhaps 15 and hiring them out as needed. Entry fees are to be in accord with the urban league series at £10 (plus £2 non BOF) and </w:t>
      </w:r>
      <w:r w:rsidR="00BC4277">
        <w:t xml:space="preserve">£3 for juniors. EOD will carry a supplement of £2 (juniors £1) and be subject to availability. </w:t>
      </w:r>
    </w:p>
    <w:p w:rsidR="008B0020" w:rsidRDefault="008B0020" w:rsidP="000973F8">
      <w:r>
        <w:t xml:space="preserve">(e) </w:t>
      </w:r>
      <w:r w:rsidR="00451718">
        <w:t>Ten n</w:t>
      </w:r>
      <w:r>
        <w:t xml:space="preserve">ew stakes and </w:t>
      </w:r>
      <w:r w:rsidR="00451718">
        <w:t xml:space="preserve">20 </w:t>
      </w:r>
      <w:r>
        <w:t>kites have arrived.</w:t>
      </w:r>
      <w:r w:rsidR="00451718">
        <w:t xml:space="preserve"> We now have</w:t>
      </w:r>
      <w:r w:rsidR="009D3830">
        <w:t xml:space="preserve"> a</w:t>
      </w:r>
      <w:bookmarkStart w:id="0" w:name="_GoBack"/>
      <w:bookmarkEnd w:id="0"/>
      <w:r w:rsidR="00451718">
        <w:t xml:space="preserve"> total of 62 yellow light weight stakes.</w:t>
      </w:r>
    </w:p>
    <w:p w:rsidR="00E62AC8" w:rsidRPr="00FD7910" w:rsidRDefault="00E62AC8" w:rsidP="000973F8"/>
    <w:p w:rsidR="008B0020" w:rsidRDefault="008B0020" w:rsidP="008031D7">
      <w:pPr>
        <w:rPr>
          <w:b/>
        </w:rPr>
      </w:pPr>
      <w:r>
        <w:rPr>
          <w:b/>
        </w:rPr>
        <w:t xml:space="preserve">5. Event Planning: </w:t>
      </w:r>
    </w:p>
    <w:p w:rsidR="000673DE" w:rsidRDefault="002B1956" w:rsidP="008031D7">
      <w:r>
        <w:t>(a) Future Event Structure</w:t>
      </w:r>
      <w:r w:rsidR="005B356B">
        <w:t>/Club Development</w:t>
      </w:r>
      <w:r>
        <w:t>. Peter Ross produced an analysis of the type of events the Club has run over the last two years, and suggested future guidelines</w:t>
      </w:r>
      <w:r w:rsidR="000673DE">
        <w:t xml:space="preserve"> such as:</w:t>
      </w:r>
    </w:p>
    <w:p w:rsidR="000673DE" w:rsidRDefault="002B1956" w:rsidP="008031D7">
      <w:r>
        <w:t xml:space="preserve"> </w:t>
      </w:r>
      <w:proofErr w:type="gramStart"/>
      <w:r w:rsidR="000673DE">
        <w:t>‘</w:t>
      </w:r>
      <w:r>
        <w:t>Club nights</w:t>
      </w:r>
      <w:r w:rsidR="000673DE">
        <w:t>’</w:t>
      </w:r>
      <w:r>
        <w:t xml:space="preserve"> in the form of monthly events based on a pub (</w:t>
      </w:r>
      <w:r w:rsidR="000673DE">
        <w:t xml:space="preserve">extending existing NSL and countryside score), first class urban events, </w:t>
      </w:r>
      <w:r w:rsidR="00451718">
        <w:t xml:space="preserve">and a review of </w:t>
      </w:r>
      <w:r w:rsidR="000673DE">
        <w:t>Saturday morning events so as to increase participation.</w:t>
      </w:r>
      <w:proofErr w:type="gramEnd"/>
      <w:r w:rsidR="005B356B">
        <w:t xml:space="preserve"> </w:t>
      </w:r>
    </w:p>
    <w:p w:rsidR="005B356B" w:rsidRPr="002B1956" w:rsidRDefault="005B356B" w:rsidP="008031D7">
      <w:r>
        <w:t>These ideas are in part based on SYO experience as reported in an on-line video. They used a multipronged plan developed over 5+ years. It also included coaching sessions and the appointment of a paid development officer.</w:t>
      </w:r>
    </w:p>
    <w:p w:rsidR="00CA7230" w:rsidRDefault="00603B4B" w:rsidP="008031D7">
      <w:pPr>
        <w:rPr>
          <w:b/>
        </w:rPr>
      </w:pPr>
      <w:r>
        <w:rPr>
          <w:b/>
        </w:rPr>
        <w:t>6</w:t>
      </w:r>
      <w:r w:rsidR="000B2500">
        <w:rPr>
          <w:b/>
        </w:rPr>
        <w:t>.</w:t>
      </w:r>
      <w:r w:rsidR="00AF4696">
        <w:rPr>
          <w:b/>
        </w:rPr>
        <w:t xml:space="preserve"> </w:t>
      </w:r>
      <w:r w:rsidR="008031D7">
        <w:rPr>
          <w:b/>
        </w:rPr>
        <w:t xml:space="preserve">Mapping and Printing: </w:t>
      </w:r>
    </w:p>
    <w:p w:rsidR="001D737B" w:rsidRDefault="00CA7230" w:rsidP="008031D7">
      <w:r w:rsidRPr="00CA7230">
        <w:t>(</w:t>
      </w:r>
      <w:proofErr w:type="gramStart"/>
      <w:r w:rsidRPr="00CA7230">
        <w:t>a</w:t>
      </w:r>
      <w:proofErr w:type="gramEnd"/>
      <w:r w:rsidRPr="00CA7230">
        <w:t xml:space="preserve">) </w:t>
      </w:r>
      <w:r>
        <w:t>M</w:t>
      </w:r>
      <w:r w:rsidRPr="00CA7230">
        <w:t xml:space="preserve">ap </w:t>
      </w:r>
      <w:r>
        <w:t>U</w:t>
      </w:r>
      <w:r w:rsidRPr="00CA7230">
        <w:t>pdates</w:t>
      </w:r>
      <w:r w:rsidR="000673DE">
        <w:t>.</w:t>
      </w:r>
      <w:r>
        <w:rPr>
          <w:b/>
        </w:rPr>
        <w:t xml:space="preserve"> </w:t>
      </w:r>
      <w:r w:rsidR="001D737B">
        <w:t>Iain has circulated a table of maps to be updated, assigning levels of priority.</w:t>
      </w:r>
      <w:r w:rsidR="007B06CD">
        <w:t xml:space="preserve"> </w:t>
      </w:r>
      <w:r w:rsidR="001D737B">
        <w:t xml:space="preserve">Most urgent are Heaton Park and </w:t>
      </w:r>
      <w:proofErr w:type="spellStart"/>
      <w:r w:rsidR="001D737B">
        <w:t>E</w:t>
      </w:r>
      <w:r w:rsidR="00345A71">
        <w:t>r</w:t>
      </w:r>
      <w:r w:rsidR="001D737B">
        <w:t>rwood</w:t>
      </w:r>
      <w:proofErr w:type="spellEnd"/>
      <w:r w:rsidR="001D737B">
        <w:t xml:space="preserve"> North</w:t>
      </w:r>
      <w:r w:rsidR="00345A71">
        <w:t>. Mike Hampton was suggested as a possible mapper. Mappers should be asked to work to an agreed standard and format. Otherwise Eddie has to do extra work.</w:t>
      </w:r>
    </w:p>
    <w:p w:rsidR="00CA7230" w:rsidRPr="001D737B" w:rsidRDefault="00CA7230" w:rsidP="008031D7">
      <w:r>
        <w:t xml:space="preserve">(b) OCAD Licenses. Peter Ross suggested we purchase a 3-year license for 4 users at a cost of £1040. </w:t>
      </w:r>
      <w:r w:rsidR="00BC0209">
        <w:t>However other options were proposed and a decision was deferred.</w:t>
      </w:r>
    </w:p>
    <w:p w:rsidR="00BC4277" w:rsidRDefault="00797919" w:rsidP="008031D7">
      <w:r>
        <w:rPr>
          <w:b/>
        </w:rPr>
        <w:t>7. Marketing:</w:t>
      </w:r>
      <w:r>
        <w:t xml:space="preserve"> </w:t>
      </w:r>
      <w:r w:rsidR="000C3704">
        <w:t xml:space="preserve"> Sam Drinkwater has volunteered </w:t>
      </w:r>
      <w:r w:rsidR="007B06CD">
        <w:t xml:space="preserve">to </w:t>
      </w:r>
      <w:r w:rsidR="00BC4277">
        <w:t>lead marketing and publicity activities – an army of one so far?</w:t>
      </w:r>
      <w:r w:rsidR="00BC0209">
        <w:t xml:space="preserve"> Two videos have been added to our Facebook page. Event pages will be added for upcoming events, the </w:t>
      </w:r>
      <w:proofErr w:type="spellStart"/>
      <w:r w:rsidR="00BC0209">
        <w:t>Bruntwood</w:t>
      </w:r>
      <w:proofErr w:type="spellEnd"/>
      <w:r w:rsidR="00BC0209">
        <w:t xml:space="preserve"> event was added to their Parkrun page and this may be extended to other local </w:t>
      </w:r>
      <w:proofErr w:type="spellStart"/>
      <w:r w:rsidR="00BC0209">
        <w:t>parkruns</w:t>
      </w:r>
      <w:proofErr w:type="spellEnd"/>
      <w:r w:rsidR="00BC0209">
        <w:t>.</w:t>
      </w:r>
    </w:p>
    <w:p w:rsidR="00D107AF" w:rsidRDefault="00C642C2" w:rsidP="008031D7">
      <w:r>
        <w:rPr>
          <w:b/>
        </w:rPr>
        <w:t>8</w:t>
      </w:r>
      <w:r w:rsidR="00E863FC">
        <w:rPr>
          <w:b/>
        </w:rPr>
        <w:t>. Performance</w:t>
      </w:r>
      <w:r w:rsidR="00062EB6">
        <w:rPr>
          <w:b/>
        </w:rPr>
        <w:t>/Coaching</w:t>
      </w:r>
      <w:r w:rsidR="00E863FC">
        <w:rPr>
          <w:b/>
        </w:rPr>
        <w:t>:</w:t>
      </w:r>
      <w:r w:rsidR="00E863FC">
        <w:t xml:space="preserve"> </w:t>
      </w:r>
      <w:r w:rsidR="00D107AF">
        <w:t xml:space="preserve">Stuart </w:t>
      </w:r>
      <w:proofErr w:type="spellStart"/>
      <w:r w:rsidR="00D107AF">
        <w:t>Igoe</w:t>
      </w:r>
      <w:proofErr w:type="spellEnd"/>
      <w:r w:rsidR="00D107AF">
        <w:t xml:space="preserve"> runs </w:t>
      </w:r>
      <w:r w:rsidR="00062EB6">
        <w:t xml:space="preserve">local </w:t>
      </w:r>
      <w:r w:rsidR="00D107AF">
        <w:t>courses for coaches at 2 different levels. The lower of these is aimed at teachers, scout leaders etc. Should any club member wish to attend</w:t>
      </w:r>
      <w:r w:rsidR="007B06CD">
        <w:t>,</w:t>
      </w:r>
      <w:r w:rsidR="00D107AF">
        <w:t xml:space="preserve"> a grant towards the cost is available.</w:t>
      </w:r>
    </w:p>
    <w:p w:rsidR="00D107AF" w:rsidRDefault="00D107AF" w:rsidP="008031D7">
      <w:r>
        <w:t xml:space="preserve">Dan Riley might be able to offer coaching sessions for example at </w:t>
      </w:r>
      <w:proofErr w:type="gramStart"/>
      <w:r>
        <w:t>Summer</w:t>
      </w:r>
      <w:proofErr w:type="gramEnd"/>
      <w:r>
        <w:t xml:space="preserve"> evening events</w:t>
      </w:r>
      <w:r w:rsidR="00062EB6">
        <w:t xml:space="preserve">. Trevor </w:t>
      </w:r>
      <w:proofErr w:type="spellStart"/>
      <w:r w:rsidR="00062EB6">
        <w:t>Hindle</w:t>
      </w:r>
      <w:proofErr w:type="spellEnd"/>
      <w:r w:rsidR="00062EB6">
        <w:t xml:space="preserve"> suggested there was much expertise within the Club that might be used in an informal manner that does not require formal qualifications. Ian </w:t>
      </w:r>
      <w:proofErr w:type="spellStart"/>
      <w:r w:rsidR="00062EB6">
        <w:t>Gilliver</w:t>
      </w:r>
      <w:proofErr w:type="spellEnd"/>
      <w:r w:rsidR="00062EB6">
        <w:t xml:space="preserve"> offered to contribute to a course on (orienteering) course planning.</w:t>
      </w:r>
    </w:p>
    <w:p w:rsidR="00B5654D" w:rsidRDefault="00C642C2" w:rsidP="00CD15D4">
      <w:pPr>
        <w:rPr>
          <w:b/>
        </w:rPr>
      </w:pPr>
      <w:r>
        <w:rPr>
          <w:b/>
        </w:rPr>
        <w:t>9</w:t>
      </w:r>
      <w:r w:rsidR="0020298C">
        <w:rPr>
          <w:b/>
        </w:rPr>
        <w:t xml:space="preserve">. AOB: </w:t>
      </w:r>
    </w:p>
    <w:p w:rsidR="00C642C2" w:rsidRDefault="00C642C2" w:rsidP="00CD15D4">
      <w:r w:rsidRPr="00C642C2">
        <w:t>(a)</w:t>
      </w:r>
      <w:r>
        <w:t xml:space="preserve"> Courses. A safety workshop is due in a week or so and a first aid course will be arranged once </w:t>
      </w:r>
      <w:proofErr w:type="spellStart"/>
      <w:r>
        <w:t>Lomi</w:t>
      </w:r>
      <w:proofErr w:type="spellEnd"/>
      <w:r>
        <w:t xml:space="preserve"> have returned from down under (early February). We are currently short of qualified personnel.</w:t>
      </w:r>
    </w:p>
    <w:p w:rsidR="00C642C2" w:rsidRDefault="00C642C2" w:rsidP="00CD15D4">
      <w:r>
        <w:t xml:space="preserve">(b) Club </w:t>
      </w:r>
      <w:r w:rsidR="00815025">
        <w:t>S</w:t>
      </w:r>
      <w:r>
        <w:t xml:space="preserve">ocial. </w:t>
      </w:r>
      <w:r w:rsidR="007B06CD">
        <w:t>This was a great</w:t>
      </w:r>
      <w:r>
        <w:t xml:space="preserve"> success. Thanks go to the </w:t>
      </w:r>
      <w:proofErr w:type="spellStart"/>
      <w:r>
        <w:t>Wathey</w:t>
      </w:r>
      <w:proofErr w:type="spellEnd"/>
      <w:r>
        <w:t xml:space="preserve"> family.</w:t>
      </w:r>
    </w:p>
    <w:p w:rsidR="00C642C2" w:rsidRPr="00C642C2" w:rsidRDefault="00C642C2" w:rsidP="00CD15D4">
      <w:r>
        <w:t xml:space="preserve">(c) </w:t>
      </w:r>
      <w:proofErr w:type="spellStart"/>
      <w:r>
        <w:t>CompassSport</w:t>
      </w:r>
      <w:proofErr w:type="spellEnd"/>
      <w:r>
        <w:t xml:space="preserve"> Cup (March 1</w:t>
      </w:r>
      <w:r w:rsidR="003E185F">
        <w:t>7</w:t>
      </w:r>
      <w:r w:rsidRPr="00C642C2">
        <w:rPr>
          <w:vertAlign w:val="superscript"/>
        </w:rPr>
        <w:t>th</w:t>
      </w:r>
      <w:r>
        <w:t xml:space="preserve">). </w:t>
      </w:r>
      <w:r w:rsidR="00815025">
        <w:t xml:space="preserve">We have applied to run at the Penrith event and Tom </w:t>
      </w:r>
      <w:proofErr w:type="spellStart"/>
      <w:r w:rsidR="00815025">
        <w:t>Fellbaum</w:t>
      </w:r>
      <w:proofErr w:type="spellEnd"/>
      <w:r w:rsidR="00815025">
        <w:t xml:space="preserve"> is about to recruit a team. Ability is useful but not essential. We aim to be inclusive. Entry is free and we might be able to offer a free coach if road access permits and demand is reasonable.</w:t>
      </w:r>
    </w:p>
    <w:p w:rsidR="00381A92" w:rsidRDefault="007626E3" w:rsidP="002129A3">
      <w:r>
        <w:rPr>
          <w:b/>
        </w:rPr>
        <w:t>1</w:t>
      </w:r>
      <w:r w:rsidR="00C642C2">
        <w:rPr>
          <w:b/>
        </w:rPr>
        <w:t>0</w:t>
      </w:r>
      <w:r w:rsidR="003019E6">
        <w:rPr>
          <w:b/>
        </w:rPr>
        <w:t xml:space="preserve">. </w:t>
      </w:r>
      <w:r w:rsidR="00AD5F7E">
        <w:rPr>
          <w:b/>
        </w:rPr>
        <w:t>Date of next Meeting:</w:t>
      </w:r>
      <w:r w:rsidR="00EF54DD">
        <w:rPr>
          <w:b/>
        </w:rPr>
        <w:t xml:space="preserve"> </w:t>
      </w:r>
      <w:r w:rsidR="00AD5F7E">
        <w:rPr>
          <w:b/>
        </w:rPr>
        <w:t xml:space="preserve"> </w:t>
      </w:r>
      <w:r w:rsidR="00794F2F" w:rsidRPr="00794F2F">
        <w:t>1</w:t>
      </w:r>
      <w:r w:rsidR="00815025">
        <w:t>1</w:t>
      </w:r>
      <w:r w:rsidR="00815025" w:rsidRPr="00815025">
        <w:rPr>
          <w:vertAlign w:val="superscript"/>
        </w:rPr>
        <w:t>th</w:t>
      </w:r>
      <w:r w:rsidR="00815025">
        <w:t xml:space="preserve"> </w:t>
      </w:r>
      <w:proofErr w:type="gramStart"/>
      <w:r w:rsidR="00815025">
        <w:t>February</w:t>
      </w:r>
      <w:r w:rsidR="00794F2F">
        <w:rPr>
          <w:vertAlign w:val="superscript"/>
        </w:rPr>
        <w:t xml:space="preserve"> </w:t>
      </w:r>
      <w:r>
        <w:rPr>
          <w:vertAlign w:val="superscript"/>
        </w:rPr>
        <w:t xml:space="preserve"> </w:t>
      </w:r>
      <w:r w:rsidR="009E0B03">
        <w:t>2</w:t>
      </w:r>
      <w:r w:rsidR="005F58EB">
        <w:t>01</w:t>
      </w:r>
      <w:r>
        <w:t>9</w:t>
      </w:r>
      <w:proofErr w:type="gramEnd"/>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2EB6"/>
    <w:rsid w:val="00065F36"/>
    <w:rsid w:val="00066A67"/>
    <w:rsid w:val="00066B61"/>
    <w:rsid w:val="000673DE"/>
    <w:rsid w:val="00073A9D"/>
    <w:rsid w:val="00076F85"/>
    <w:rsid w:val="000814B6"/>
    <w:rsid w:val="0008192D"/>
    <w:rsid w:val="000835F0"/>
    <w:rsid w:val="000848E5"/>
    <w:rsid w:val="00085464"/>
    <w:rsid w:val="00085BEF"/>
    <w:rsid w:val="0008638F"/>
    <w:rsid w:val="00090022"/>
    <w:rsid w:val="00091E1B"/>
    <w:rsid w:val="000966CC"/>
    <w:rsid w:val="000973F8"/>
    <w:rsid w:val="000A06A5"/>
    <w:rsid w:val="000A1123"/>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D713E"/>
    <w:rsid w:val="001D737B"/>
    <w:rsid w:val="001E367B"/>
    <w:rsid w:val="001E5C08"/>
    <w:rsid w:val="001F3654"/>
    <w:rsid w:val="001F4856"/>
    <w:rsid w:val="001F6A9E"/>
    <w:rsid w:val="001F7C2E"/>
    <w:rsid w:val="001F7C9E"/>
    <w:rsid w:val="00200A8F"/>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1956"/>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D5E60"/>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16715"/>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29F5"/>
    <w:rsid w:val="005F2A9F"/>
    <w:rsid w:val="005F58EB"/>
    <w:rsid w:val="00600372"/>
    <w:rsid w:val="00603B4B"/>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0B49"/>
    <w:rsid w:val="007829A3"/>
    <w:rsid w:val="0078423F"/>
    <w:rsid w:val="00786A01"/>
    <w:rsid w:val="00786F35"/>
    <w:rsid w:val="007876EB"/>
    <w:rsid w:val="00792482"/>
    <w:rsid w:val="00793DC1"/>
    <w:rsid w:val="00793F5B"/>
    <w:rsid w:val="00794F2F"/>
    <w:rsid w:val="00797919"/>
    <w:rsid w:val="007A33DB"/>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31D7"/>
    <w:rsid w:val="008041E7"/>
    <w:rsid w:val="00806694"/>
    <w:rsid w:val="00807BF8"/>
    <w:rsid w:val="00813FAE"/>
    <w:rsid w:val="00815025"/>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D3830"/>
    <w:rsid w:val="009E0B03"/>
    <w:rsid w:val="009E1C83"/>
    <w:rsid w:val="009E6EE8"/>
    <w:rsid w:val="009F0CC3"/>
    <w:rsid w:val="009F1406"/>
    <w:rsid w:val="009F385B"/>
    <w:rsid w:val="009F45EF"/>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F9F"/>
    <w:rsid w:val="00B22FD8"/>
    <w:rsid w:val="00B25BD6"/>
    <w:rsid w:val="00B2669B"/>
    <w:rsid w:val="00B26D60"/>
    <w:rsid w:val="00B32BFA"/>
    <w:rsid w:val="00B34032"/>
    <w:rsid w:val="00B4020D"/>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5263"/>
    <w:rsid w:val="00B72C33"/>
    <w:rsid w:val="00B73E22"/>
    <w:rsid w:val="00B80E48"/>
    <w:rsid w:val="00B84790"/>
    <w:rsid w:val="00B87697"/>
    <w:rsid w:val="00B923BA"/>
    <w:rsid w:val="00B92E42"/>
    <w:rsid w:val="00B93998"/>
    <w:rsid w:val="00BA07AF"/>
    <w:rsid w:val="00BA36D3"/>
    <w:rsid w:val="00BB1370"/>
    <w:rsid w:val="00BB2973"/>
    <w:rsid w:val="00BB5009"/>
    <w:rsid w:val="00BB618F"/>
    <w:rsid w:val="00BB6445"/>
    <w:rsid w:val="00BB6E97"/>
    <w:rsid w:val="00BC0209"/>
    <w:rsid w:val="00BC0A09"/>
    <w:rsid w:val="00BC0AA0"/>
    <w:rsid w:val="00BC22F7"/>
    <w:rsid w:val="00BC4277"/>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CE8"/>
    <w:rsid w:val="00CD62CE"/>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33759"/>
    <w:rsid w:val="00E40403"/>
    <w:rsid w:val="00E4058E"/>
    <w:rsid w:val="00E430C2"/>
    <w:rsid w:val="00E45962"/>
    <w:rsid w:val="00E45A1D"/>
    <w:rsid w:val="00E46D43"/>
    <w:rsid w:val="00E47CB1"/>
    <w:rsid w:val="00E52B03"/>
    <w:rsid w:val="00E55291"/>
    <w:rsid w:val="00E554C6"/>
    <w:rsid w:val="00E566A4"/>
    <w:rsid w:val="00E566FD"/>
    <w:rsid w:val="00E57498"/>
    <w:rsid w:val="00E62AC8"/>
    <w:rsid w:val="00E63EE4"/>
    <w:rsid w:val="00E658C0"/>
    <w:rsid w:val="00E6704D"/>
    <w:rsid w:val="00E678C0"/>
    <w:rsid w:val="00E67E1A"/>
    <w:rsid w:val="00E72EA6"/>
    <w:rsid w:val="00E74D41"/>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668D-594C-4E61-9722-C6391DC0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2019-02-05T13:35:00Z</dcterms:created>
  <dcterms:modified xsi:type="dcterms:W3CDTF">2019-02-05T13:37:00Z</dcterms:modified>
</cp:coreProperties>
</file>