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9A72" w14:textId="12820B2B" w:rsidR="009A5002" w:rsidRDefault="009A5002" w:rsidP="00087756">
      <w:pPr>
        <w:pStyle w:val="Heading1"/>
      </w:pPr>
      <w:r>
        <w:t xml:space="preserve">Welcome to </w:t>
      </w:r>
      <w:r w:rsidR="00334BC1">
        <w:t>Altrincham</w:t>
      </w:r>
    </w:p>
    <w:p w14:paraId="21F3279F" w14:textId="77777777" w:rsidR="007E2F3E" w:rsidRPr="007E2F3E" w:rsidRDefault="007E2F3E" w:rsidP="007E2F3E"/>
    <w:p w14:paraId="2D737B0E" w14:textId="3F911726" w:rsidR="00B54455" w:rsidRDefault="00794A03" w:rsidP="009A5002">
      <w:pPr>
        <w:rPr>
          <w:sz w:val="28"/>
          <w:szCs w:val="28"/>
        </w:rPr>
      </w:pPr>
      <w:r>
        <w:rPr>
          <w:sz w:val="28"/>
          <w:szCs w:val="28"/>
        </w:rPr>
        <w:t>We hope that you come to Altrincham for the third NSL</w:t>
      </w:r>
      <w:r w:rsidR="00B54455">
        <w:rPr>
          <w:sz w:val="28"/>
          <w:szCs w:val="28"/>
        </w:rPr>
        <w:t xml:space="preserve"> event. </w:t>
      </w:r>
    </w:p>
    <w:p w14:paraId="2B4AD2E1" w14:textId="77777777" w:rsidR="001D777A" w:rsidRDefault="00755551" w:rsidP="009A5002">
      <w:pPr>
        <w:rPr>
          <w:sz w:val="28"/>
          <w:szCs w:val="28"/>
        </w:rPr>
      </w:pPr>
      <w:r>
        <w:rPr>
          <w:sz w:val="28"/>
          <w:szCs w:val="28"/>
        </w:rPr>
        <w:t xml:space="preserve">It should be fun. </w:t>
      </w:r>
      <w:r w:rsidR="00B54455">
        <w:rPr>
          <w:sz w:val="28"/>
          <w:szCs w:val="28"/>
        </w:rPr>
        <w:t xml:space="preserve">It starts at the Start. </w:t>
      </w:r>
      <w:r w:rsidR="0090584D">
        <w:rPr>
          <w:sz w:val="28"/>
          <w:szCs w:val="28"/>
        </w:rPr>
        <w:t xml:space="preserve">Not too </w:t>
      </w:r>
      <w:r w:rsidR="00E27E65">
        <w:rPr>
          <w:sz w:val="28"/>
          <w:szCs w:val="28"/>
        </w:rPr>
        <w:t xml:space="preserve">far from the Start </w:t>
      </w:r>
      <w:r w:rsidR="0090584D">
        <w:rPr>
          <w:sz w:val="28"/>
          <w:szCs w:val="28"/>
        </w:rPr>
        <w:t>is Altrincham’s complex town centre. This is good: it</w:t>
      </w:r>
      <w:r w:rsidR="00E27E65">
        <w:rPr>
          <w:sz w:val="28"/>
          <w:szCs w:val="28"/>
        </w:rPr>
        <w:t xml:space="preserve"> </w:t>
      </w:r>
      <w:r w:rsidR="0090584D">
        <w:rPr>
          <w:sz w:val="28"/>
          <w:szCs w:val="28"/>
        </w:rPr>
        <w:t xml:space="preserve">means it </w:t>
      </w:r>
      <w:r w:rsidR="00E27E65">
        <w:rPr>
          <w:sz w:val="28"/>
          <w:szCs w:val="28"/>
        </w:rPr>
        <w:t>won’t be too much of strain to run into a navigationally challenging area.</w:t>
      </w:r>
    </w:p>
    <w:p w14:paraId="45D9A4B9" w14:textId="44E58862" w:rsidR="00B54455" w:rsidRDefault="001D777A" w:rsidP="009A5002">
      <w:pPr>
        <w:rPr>
          <w:sz w:val="28"/>
          <w:szCs w:val="28"/>
        </w:rPr>
      </w:pPr>
      <w:r>
        <w:rPr>
          <w:sz w:val="28"/>
          <w:szCs w:val="28"/>
        </w:rPr>
        <w:t xml:space="preserve">The town is split into east and west by the railway. This creates </w:t>
      </w:r>
      <w:r w:rsidR="00B54455">
        <w:rPr>
          <w:sz w:val="28"/>
          <w:szCs w:val="28"/>
        </w:rPr>
        <w:t xml:space="preserve">a </w:t>
      </w:r>
      <w:r>
        <w:rPr>
          <w:sz w:val="28"/>
          <w:szCs w:val="28"/>
        </w:rPr>
        <w:t>navigational</w:t>
      </w:r>
      <w:r w:rsidR="00B54455">
        <w:rPr>
          <w:sz w:val="28"/>
          <w:szCs w:val="28"/>
        </w:rPr>
        <w:t xml:space="preserve"> complication that mustn</w:t>
      </w:r>
      <w:r w:rsidR="0090584D">
        <w:rPr>
          <w:sz w:val="28"/>
          <w:szCs w:val="28"/>
        </w:rPr>
        <w:t>’t be forgotten</w:t>
      </w:r>
      <w:r>
        <w:rPr>
          <w:sz w:val="28"/>
          <w:szCs w:val="28"/>
        </w:rPr>
        <w:t>. Check the whereabouts of the footbridges. You may have to run through the Interchange.</w:t>
      </w:r>
    </w:p>
    <w:p w14:paraId="05E893F2" w14:textId="2E10ED05" w:rsidR="002F0F79" w:rsidRDefault="002F0F79" w:rsidP="009A5002">
      <w:pPr>
        <w:rPr>
          <w:sz w:val="28"/>
          <w:szCs w:val="28"/>
        </w:rPr>
      </w:pPr>
      <w:r>
        <w:rPr>
          <w:sz w:val="28"/>
          <w:szCs w:val="28"/>
        </w:rPr>
        <w:t xml:space="preserve">Away from the town </w:t>
      </w:r>
      <w:r w:rsidR="00755551">
        <w:rPr>
          <w:sz w:val="28"/>
          <w:szCs w:val="28"/>
        </w:rPr>
        <w:t>centre it will be possible</w:t>
      </w:r>
      <w:r>
        <w:rPr>
          <w:sz w:val="28"/>
          <w:szCs w:val="28"/>
        </w:rPr>
        <w:t xml:space="preserve"> to run unlit paths </w:t>
      </w:r>
      <w:r w:rsidR="007E2F3E">
        <w:rPr>
          <w:sz w:val="28"/>
          <w:szCs w:val="28"/>
        </w:rPr>
        <w:t xml:space="preserve">which, </w:t>
      </w:r>
      <w:r w:rsidR="00755551">
        <w:rPr>
          <w:sz w:val="28"/>
          <w:szCs w:val="28"/>
        </w:rPr>
        <w:t>if not exactly in the country</w:t>
      </w:r>
      <w:r w:rsidR="007E2F3E">
        <w:rPr>
          <w:sz w:val="28"/>
          <w:szCs w:val="28"/>
        </w:rPr>
        <w:t>, can be</w:t>
      </w:r>
      <w:r w:rsidR="00755551">
        <w:rPr>
          <w:sz w:val="28"/>
          <w:szCs w:val="28"/>
        </w:rPr>
        <w:t xml:space="preserve"> </w:t>
      </w:r>
      <w:r w:rsidR="007E2F3E">
        <w:rPr>
          <w:sz w:val="28"/>
          <w:szCs w:val="28"/>
        </w:rPr>
        <w:t>quite</w:t>
      </w:r>
      <w:r>
        <w:rPr>
          <w:sz w:val="28"/>
          <w:szCs w:val="28"/>
        </w:rPr>
        <w:t xml:space="preserve"> </w:t>
      </w:r>
      <w:r w:rsidR="001D777A">
        <w:rPr>
          <w:sz w:val="28"/>
          <w:szCs w:val="28"/>
        </w:rPr>
        <w:t xml:space="preserve">grassy creating an opportunity </w:t>
      </w:r>
      <w:r w:rsidR="007E2F3E">
        <w:rPr>
          <w:sz w:val="28"/>
          <w:szCs w:val="28"/>
        </w:rPr>
        <w:t>for those who want to run off-concrete for a while</w:t>
      </w:r>
      <w:r w:rsidR="001D777A">
        <w:rPr>
          <w:sz w:val="28"/>
          <w:szCs w:val="28"/>
        </w:rPr>
        <w:t>.</w:t>
      </w:r>
    </w:p>
    <w:p w14:paraId="19575C71" w14:textId="0C860A03" w:rsidR="00964AE7" w:rsidRDefault="00823A2A" w:rsidP="00964AE7">
      <w:pPr>
        <w:rPr>
          <w:sz w:val="28"/>
          <w:szCs w:val="28"/>
        </w:rPr>
      </w:pPr>
      <w:r>
        <w:rPr>
          <w:sz w:val="28"/>
          <w:szCs w:val="28"/>
        </w:rPr>
        <w:t>In addition, the</w:t>
      </w:r>
      <w:r w:rsidR="0090584D">
        <w:rPr>
          <w:sz w:val="28"/>
          <w:szCs w:val="28"/>
        </w:rPr>
        <w:t xml:space="preserve"> </w:t>
      </w:r>
      <w:r w:rsidR="002F0F79">
        <w:rPr>
          <w:sz w:val="28"/>
          <w:szCs w:val="28"/>
        </w:rPr>
        <w:t xml:space="preserve">suburbs of </w:t>
      </w:r>
      <w:proofErr w:type="spellStart"/>
      <w:r w:rsidR="002F0F79">
        <w:rPr>
          <w:sz w:val="28"/>
          <w:szCs w:val="28"/>
        </w:rPr>
        <w:t>Altrinham</w:t>
      </w:r>
      <w:proofErr w:type="spellEnd"/>
      <w:r w:rsidR="002F0F79">
        <w:rPr>
          <w:sz w:val="28"/>
          <w:szCs w:val="28"/>
        </w:rPr>
        <w:t xml:space="preserve">, Hale and Bowdon </w:t>
      </w:r>
      <w:r w:rsidR="00755551">
        <w:rPr>
          <w:sz w:val="28"/>
          <w:szCs w:val="28"/>
        </w:rPr>
        <w:t xml:space="preserve">are all within reach. </w:t>
      </w:r>
      <w:r w:rsidR="007E2F3E">
        <w:rPr>
          <w:sz w:val="28"/>
          <w:szCs w:val="28"/>
        </w:rPr>
        <w:t>(Sadly, not Timperley</w:t>
      </w:r>
      <w:r w:rsidR="001D777A">
        <w:rPr>
          <w:sz w:val="28"/>
          <w:szCs w:val="28"/>
        </w:rPr>
        <w:t>; t</w:t>
      </w:r>
      <w:r w:rsidR="007E2F3E">
        <w:rPr>
          <w:sz w:val="28"/>
          <w:szCs w:val="28"/>
        </w:rPr>
        <w:t xml:space="preserve">oo much a good thing and all that.) </w:t>
      </w:r>
      <w:r w:rsidR="001D777A">
        <w:rPr>
          <w:sz w:val="28"/>
          <w:szCs w:val="28"/>
        </w:rPr>
        <w:t>Anyway,</w:t>
      </w:r>
      <w:r w:rsidR="007E2F3E">
        <w:rPr>
          <w:sz w:val="28"/>
          <w:szCs w:val="28"/>
        </w:rPr>
        <w:t xml:space="preserve"> i</w:t>
      </w:r>
      <w:r w:rsidR="00755551">
        <w:rPr>
          <w:sz w:val="28"/>
          <w:szCs w:val="28"/>
        </w:rPr>
        <w:t>t is flat runnable terrain, and there’s lots of it. Choices to make.</w:t>
      </w:r>
    </w:p>
    <w:p w14:paraId="5E3D335C" w14:textId="44E827F0" w:rsidR="00964AE7" w:rsidRDefault="00755551">
      <w:pPr>
        <w:rPr>
          <w:sz w:val="28"/>
          <w:szCs w:val="28"/>
        </w:rPr>
      </w:pPr>
      <w:r>
        <w:rPr>
          <w:sz w:val="28"/>
          <w:szCs w:val="28"/>
        </w:rPr>
        <w:t>Fun</w:t>
      </w:r>
      <w:r w:rsidR="00087756">
        <w:rPr>
          <w:sz w:val="28"/>
          <w:szCs w:val="28"/>
        </w:rPr>
        <w:t>.</w:t>
      </w:r>
    </w:p>
    <w:p w14:paraId="19510518" w14:textId="77777777" w:rsidR="00087756" w:rsidRPr="00964AE7" w:rsidRDefault="00087756">
      <w:pPr>
        <w:rPr>
          <w:sz w:val="28"/>
          <w:szCs w:val="28"/>
        </w:rPr>
      </w:pPr>
    </w:p>
    <w:p w14:paraId="4B470657" w14:textId="53FD2A05" w:rsidR="00883395" w:rsidRPr="0045189C" w:rsidRDefault="00823A2A" w:rsidP="0088339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Registration: </w:t>
      </w:r>
      <w:r w:rsidR="00883395" w:rsidRPr="0045189C">
        <w:rPr>
          <w:sz w:val="32"/>
          <w:szCs w:val="32"/>
        </w:rPr>
        <w:t>The Malt Shovels</w:t>
      </w:r>
    </w:p>
    <w:p w14:paraId="794CD395" w14:textId="353529FB" w:rsidR="00334BC1" w:rsidRPr="0045189C" w:rsidRDefault="00334BC1">
      <w:pPr>
        <w:rPr>
          <w:sz w:val="28"/>
          <w:szCs w:val="28"/>
        </w:rPr>
      </w:pPr>
      <w:r w:rsidRPr="0045189C">
        <w:rPr>
          <w:sz w:val="28"/>
          <w:szCs w:val="28"/>
        </w:rPr>
        <w:t>Registration and the Start and Finish will be at the Malt Shovels. It is at 68 Stamford Street, WA14 1EY.</w:t>
      </w:r>
      <w:r w:rsidR="00823A2A">
        <w:rPr>
          <w:sz w:val="28"/>
          <w:szCs w:val="28"/>
        </w:rPr>
        <w:t xml:space="preserve"> </w:t>
      </w:r>
    </w:p>
    <w:p w14:paraId="00314D90" w14:textId="14BEFE7F" w:rsidR="00794A03" w:rsidRDefault="00883395">
      <w:pPr>
        <w:rPr>
          <w:sz w:val="28"/>
          <w:szCs w:val="28"/>
        </w:rPr>
      </w:pPr>
      <w:r w:rsidRPr="0045189C">
        <w:rPr>
          <w:sz w:val="28"/>
          <w:szCs w:val="28"/>
        </w:rPr>
        <w:t xml:space="preserve">We will be given our own area; the landlord is very encouraging, and the beers are excellent. </w:t>
      </w:r>
    </w:p>
    <w:p w14:paraId="65901BFA" w14:textId="1E1B7C96" w:rsidR="004644D5" w:rsidRDefault="004644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6380C5F" w14:textId="1BBABA77" w:rsidR="00334BC1" w:rsidRPr="0045189C" w:rsidRDefault="00334BC1" w:rsidP="00883395">
      <w:pPr>
        <w:pStyle w:val="Heading2"/>
        <w:rPr>
          <w:sz w:val="32"/>
          <w:szCs w:val="32"/>
        </w:rPr>
      </w:pPr>
      <w:r w:rsidRPr="0045189C">
        <w:rPr>
          <w:sz w:val="32"/>
          <w:szCs w:val="32"/>
        </w:rPr>
        <w:t>Parking</w:t>
      </w:r>
    </w:p>
    <w:p w14:paraId="44EAD6FE" w14:textId="27F80EC8" w:rsidR="00334BC1" w:rsidRPr="0045189C" w:rsidRDefault="00334BC1">
      <w:pPr>
        <w:rPr>
          <w:sz w:val="28"/>
          <w:szCs w:val="28"/>
        </w:rPr>
      </w:pPr>
      <w:r w:rsidRPr="0045189C">
        <w:rPr>
          <w:sz w:val="28"/>
          <w:szCs w:val="28"/>
        </w:rPr>
        <w:t xml:space="preserve">There is </w:t>
      </w:r>
      <w:r w:rsidR="00823A2A">
        <w:rPr>
          <w:sz w:val="28"/>
          <w:szCs w:val="28"/>
        </w:rPr>
        <w:t>some – not very much -</w:t>
      </w:r>
      <w:r w:rsidRPr="0045189C">
        <w:rPr>
          <w:sz w:val="28"/>
          <w:szCs w:val="28"/>
        </w:rPr>
        <w:t xml:space="preserve"> roadside parking next to the pub and this is free </w:t>
      </w:r>
      <w:r w:rsidR="00883395" w:rsidRPr="0045189C">
        <w:rPr>
          <w:sz w:val="28"/>
          <w:szCs w:val="28"/>
        </w:rPr>
        <w:t>after</w:t>
      </w:r>
      <w:r w:rsidRPr="0045189C">
        <w:rPr>
          <w:sz w:val="28"/>
          <w:szCs w:val="28"/>
        </w:rPr>
        <w:t xml:space="preserve"> 5.00pm but £1.20 before that.</w:t>
      </w:r>
    </w:p>
    <w:p w14:paraId="7A7C54B9" w14:textId="0BD540DF" w:rsidR="00334BC1" w:rsidRPr="0045189C" w:rsidRDefault="00823A2A">
      <w:p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334BC1" w:rsidRPr="0045189C">
        <w:rPr>
          <w:sz w:val="28"/>
          <w:szCs w:val="28"/>
        </w:rPr>
        <w:t>huge car park – free after 6.00pm</w:t>
      </w:r>
      <w:r w:rsidR="00964AE7">
        <w:rPr>
          <w:sz w:val="28"/>
          <w:szCs w:val="28"/>
        </w:rPr>
        <w:t>, but £1.20 before then</w:t>
      </w:r>
      <w:r w:rsidR="00334BC1" w:rsidRPr="0045189C">
        <w:rPr>
          <w:sz w:val="28"/>
          <w:szCs w:val="28"/>
        </w:rPr>
        <w:t xml:space="preserve"> – to the east of the Interchange (</w:t>
      </w:r>
      <w:r w:rsidR="00DB68D3">
        <w:rPr>
          <w:sz w:val="28"/>
          <w:szCs w:val="28"/>
        </w:rPr>
        <w:t>t</w:t>
      </w:r>
      <w:r w:rsidR="00964AE7">
        <w:rPr>
          <w:sz w:val="28"/>
          <w:szCs w:val="28"/>
        </w:rPr>
        <w:t>he bus</w:t>
      </w:r>
      <w:r w:rsidR="00334BC1" w:rsidRPr="0045189C">
        <w:rPr>
          <w:sz w:val="28"/>
          <w:szCs w:val="28"/>
        </w:rPr>
        <w:t xml:space="preserve"> </w:t>
      </w:r>
      <w:proofErr w:type="spellStart"/>
      <w:r w:rsidR="00334BC1" w:rsidRPr="0045189C">
        <w:rPr>
          <w:sz w:val="28"/>
          <w:szCs w:val="28"/>
        </w:rPr>
        <w:t>bus</w:t>
      </w:r>
      <w:proofErr w:type="spellEnd"/>
      <w:r w:rsidR="00334BC1" w:rsidRPr="0045189C">
        <w:rPr>
          <w:sz w:val="28"/>
          <w:szCs w:val="28"/>
        </w:rPr>
        <w:t>, Metro and Train station)</w:t>
      </w:r>
      <w:r w:rsidR="00DB68D3">
        <w:rPr>
          <w:sz w:val="28"/>
          <w:szCs w:val="28"/>
        </w:rPr>
        <w:t xml:space="preserve">. The </w:t>
      </w:r>
      <w:r w:rsidR="00334BC1" w:rsidRPr="0045189C">
        <w:rPr>
          <w:sz w:val="28"/>
          <w:szCs w:val="28"/>
        </w:rPr>
        <w:t>Planet Ice skating rink</w:t>
      </w:r>
      <w:r w:rsidR="00DB68D3">
        <w:rPr>
          <w:sz w:val="28"/>
          <w:szCs w:val="28"/>
        </w:rPr>
        <w:t xml:space="preserve"> runs along the southern edge</w:t>
      </w:r>
      <w:r w:rsidR="00334BC1" w:rsidRPr="0045189C">
        <w:rPr>
          <w:sz w:val="28"/>
          <w:szCs w:val="28"/>
        </w:rPr>
        <w:t>. The address is Oakfield Road, WA15 8EW.</w:t>
      </w:r>
      <w:r w:rsidR="00DB68D3">
        <w:rPr>
          <w:sz w:val="28"/>
          <w:szCs w:val="28"/>
        </w:rPr>
        <w:t xml:space="preserve"> You are certain of a place </w:t>
      </w:r>
      <w:r w:rsidR="007972CF">
        <w:rPr>
          <w:sz w:val="28"/>
          <w:szCs w:val="28"/>
        </w:rPr>
        <w:t xml:space="preserve">to park </w:t>
      </w:r>
      <w:r w:rsidR="00DB68D3">
        <w:rPr>
          <w:sz w:val="28"/>
          <w:szCs w:val="28"/>
        </w:rPr>
        <w:t>here.</w:t>
      </w:r>
    </w:p>
    <w:p w14:paraId="798E5E2C" w14:textId="1A1BC831" w:rsidR="00883395" w:rsidRPr="0045189C" w:rsidRDefault="00334BC1">
      <w:pPr>
        <w:rPr>
          <w:sz w:val="28"/>
          <w:szCs w:val="28"/>
        </w:rPr>
      </w:pPr>
      <w:r w:rsidRPr="0045189C">
        <w:rPr>
          <w:sz w:val="28"/>
          <w:szCs w:val="28"/>
        </w:rPr>
        <w:lastRenderedPageBreak/>
        <w:t>It is only 450m from th</w:t>
      </w:r>
      <w:r w:rsidR="00883395" w:rsidRPr="0045189C">
        <w:rPr>
          <w:sz w:val="28"/>
          <w:szCs w:val="28"/>
        </w:rPr>
        <w:t>is</w:t>
      </w:r>
      <w:r w:rsidRPr="0045189C">
        <w:rPr>
          <w:sz w:val="28"/>
          <w:szCs w:val="28"/>
        </w:rPr>
        <w:t xml:space="preserve"> car park to the pub.</w:t>
      </w:r>
      <w:r w:rsidR="00883395" w:rsidRPr="0045189C">
        <w:rPr>
          <w:sz w:val="28"/>
          <w:szCs w:val="28"/>
        </w:rPr>
        <w:t xml:space="preserve"> The simplest way is via </w:t>
      </w:r>
      <w:r w:rsidR="007972CF">
        <w:rPr>
          <w:sz w:val="28"/>
          <w:szCs w:val="28"/>
        </w:rPr>
        <w:t>a</w:t>
      </w:r>
      <w:r w:rsidR="00883395" w:rsidRPr="0045189C">
        <w:rPr>
          <w:sz w:val="28"/>
          <w:szCs w:val="28"/>
        </w:rPr>
        <w:t xml:space="preserve"> footbridge over the railway.</w:t>
      </w:r>
    </w:p>
    <w:p w14:paraId="4B9F5EEE" w14:textId="3C178A1D" w:rsidR="00334BC1" w:rsidRDefault="004644D5">
      <w:r>
        <w:rPr>
          <w:noProof/>
        </w:rPr>
        <w:drawing>
          <wp:inline distT="0" distB="0" distL="0" distR="0" wp14:anchorId="23B73435" wp14:editId="24FB5B78">
            <wp:extent cx="5049827" cy="5776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01" cy="577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E34" w14:textId="77777777" w:rsidR="00964AE7" w:rsidRDefault="00334BC1" w:rsidP="00252F93">
      <w:pPr>
        <w:pStyle w:val="Heading1"/>
      </w:pPr>
      <w:r>
        <w:t xml:space="preserve"> </w:t>
      </w:r>
    </w:p>
    <w:p w14:paraId="31095013" w14:textId="77777777" w:rsidR="00964AE7" w:rsidRDefault="00964AE7" w:rsidP="00252F93">
      <w:pPr>
        <w:pStyle w:val="Heading1"/>
      </w:pPr>
    </w:p>
    <w:p w14:paraId="77B0ECC3" w14:textId="40692E21" w:rsidR="00334BC1" w:rsidRPr="004644D5" w:rsidRDefault="00883395" w:rsidP="004644D5">
      <w:pPr>
        <w:pStyle w:val="Heading1"/>
      </w:pPr>
      <w:r w:rsidRPr="0045189C">
        <w:t>Eating in Altrincham</w:t>
      </w:r>
    </w:p>
    <w:p w14:paraId="0C5B5B33" w14:textId="27C65F5D" w:rsidR="00794A03" w:rsidRDefault="00794A03" w:rsidP="00794A03"/>
    <w:p w14:paraId="484BEC2F" w14:textId="1BED2F67" w:rsidR="00252F93" w:rsidRPr="0045189C" w:rsidRDefault="00794A03" w:rsidP="00252F93">
      <w:pPr>
        <w:rPr>
          <w:sz w:val="28"/>
          <w:szCs w:val="28"/>
        </w:rPr>
      </w:pPr>
      <w:r>
        <w:rPr>
          <w:sz w:val="28"/>
          <w:szCs w:val="28"/>
        </w:rPr>
        <w:t xml:space="preserve">The Malt Shovels does </w:t>
      </w:r>
      <w:r w:rsidRPr="0045189C">
        <w:rPr>
          <w:sz w:val="28"/>
          <w:szCs w:val="28"/>
        </w:rPr>
        <w:t xml:space="preserve">not do food. </w:t>
      </w:r>
      <w:r>
        <w:rPr>
          <w:sz w:val="28"/>
          <w:szCs w:val="28"/>
        </w:rPr>
        <w:t>However, t</w:t>
      </w:r>
      <w:r w:rsidRPr="0045189C">
        <w:rPr>
          <w:sz w:val="28"/>
          <w:szCs w:val="28"/>
        </w:rPr>
        <w:t>here are plenty of place</w:t>
      </w:r>
      <w:r>
        <w:rPr>
          <w:sz w:val="28"/>
          <w:szCs w:val="28"/>
        </w:rPr>
        <w:t xml:space="preserve">s </w:t>
      </w:r>
      <w:r w:rsidRPr="0045189C">
        <w:rPr>
          <w:sz w:val="28"/>
          <w:szCs w:val="28"/>
        </w:rPr>
        <w:t>in Altrincham that do.</w:t>
      </w:r>
    </w:p>
    <w:p w14:paraId="1123C71B" w14:textId="1BA8033A" w:rsidR="00794A03" w:rsidRDefault="00794A03" w:rsidP="00252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</w:t>
      </w:r>
      <w:r w:rsidR="00252F93" w:rsidRPr="0045189C">
        <w:rPr>
          <w:sz w:val="28"/>
          <w:szCs w:val="28"/>
        </w:rPr>
        <w:t xml:space="preserve"> lovely </w:t>
      </w:r>
      <w:r w:rsidR="00DB68D3">
        <w:rPr>
          <w:sz w:val="28"/>
          <w:szCs w:val="28"/>
        </w:rPr>
        <w:t>restaurants</w:t>
      </w:r>
      <w:r w:rsidR="00252F93" w:rsidRPr="00451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="007972CF">
        <w:rPr>
          <w:sz w:val="28"/>
          <w:szCs w:val="28"/>
        </w:rPr>
        <w:t>close</w:t>
      </w:r>
      <w:r w:rsidR="00252F93" w:rsidRPr="0045189C">
        <w:rPr>
          <w:sz w:val="28"/>
          <w:szCs w:val="28"/>
        </w:rPr>
        <w:t xml:space="preserve"> to the Malt Shovels and except for the New Don they are all on the way back to the car park (</w:t>
      </w:r>
      <w:proofErr w:type="spellStart"/>
      <w:r w:rsidR="00252F93" w:rsidRPr="0045189C">
        <w:rPr>
          <w:sz w:val="28"/>
          <w:szCs w:val="28"/>
        </w:rPr>
        <w:t>ish</w:t>
      </w:r>
      <w:proofErr w:type="spellEnd"/>
      <w:r w:rsidR="00252F93" w:rsidRPr="0045189C">
        <w:rPr>
          <w:sz w:val="28"/>
          <w:szCs w:val="28"/>
        </w:rPr>
        <w:t>).</w:t>
      </w:r>
    </w:p>
    <w:p w14:paraId="4E01CAEB" w14:textId="2E4B12FA" w:rsidR="00252F93" w:rsidRPr="0045189C" w:rsidRDefault="00252F93" w:rsidP="00252F93">
      <w:pPr>
        <w:rPr>
          <w:sz w:val="28"/>
          <w:szCs w:val="28"/>
        </w:rPr>
      </w:pPr>
      <w:r w:rsidRPr="0045189C">
        <w:rPr>
          <w:sz w:val="28"/>
          <w:szCs w:val="28"/>
        </w:rPr>
        <w:t>Here is a selection.</w:t>
      </w:r>
    </w:p>
    <w:p w14:paraId="13D6BEE9" w14:textId="3066BEA5" w:rsidR="00883395" w:rsidRPr="0045189C" w:rsidRDefault="00883395" w:rsidP="00883395">
      <w:pPr>
        <w:rPr>
          <w:sz w:val="28"/>
          <w:szCs w:val="28"/>
        </w:rPr>
      </w:pPr>
    </w:p>
    <w:p w14:paraId="33AE5645" w14:textId="681A3203" w:rsidR="00EE063D" w:rsidRPr="0045189C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r w:rsidRPr="0045189C">
        <w:rPr>
          <w:rFonts w:ascii="Helvetica" w:hAnsi="Helvetica" w:cs="Helvetica"/>
          <w:b/>
          <w:bCs/>
          <w:sz w:val="32"/>
          <w:szCs w:val="32"/>
        </w:rPr>
        <w:t xml:space="preserve">The New Don </w:t>
      </w:r>
    </w:p>
    <w:p w14:paraId="56220807" w14:textId="1CD288BA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Beloved Chippy just up the road</w:t>
      </w:r>
      <w:r w:rsidR="00252F93" w:rsidRPr="00794A03">
        <w:rPr>
          <w:rFonts w:ascii="Helvetica" w:hAnsi="Helvetica" w:cs="Helvetica"/>
          <w:sz w:val="28"/>
          <w:szCs w:val="28"/>
        </w:rPr>
        <w:t xml:space="preserve"> at 2 Church Street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  <w:t>200m</w:t>
      </w:r>
    </w:p>
    <w:p w14:paraId="729ACAEF" w14:textId="77777777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1D5140E" w14:textId="7B1FAC4F" w:rsidR="00EE063D" w:rsidRPr="0045189C" w:rsidRDefault="001D6B0C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hyperlink r:id="rId5" w:history="1">
        <w:proofErr w:type="spellStart"/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Bistrot</w:t>
        </w:r>
        <w:proofErr w:type="spellEnd"/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 xml:space="preserve"> Pierre</w:t>
        </w:r>
      </w:hyperlink>
    </w:p>
    <w:p w14:paraId="71F70C25" w14:textId="7AB8B7EC" w:rsidR="00EE063D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French Bistro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  <w:t>330m</w:t>
      </w:r>
    </w:p>
    <w:p w14:paraId="3035EADA" w14:textId="019FFE9A" w:rsidR="00883395" w:rsidRPr="0045189C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r w:rsidRPr="0045189C">
        <w:rPr>
          <w:rFonts w:ascii="Helvetica" w:hAnsi="Helvetica" w:cs="Helvetica"/>
          <w:sz w:val="32"/>
          <w:szCs w:val="32"/>
        </w:rPr>
        <w:tab/>
      </w:r>
      <w:r w:rsidRPr="0045189C">
        <w:rPr>
          <w:rFonts w:ascii="Helvetica" w:hAnsi="Helvetica" w:cs="Helvetica"/>
          <w:sz w:val="32"/>
          <w:szCs w:val="32"/>
        </w:rPr>
        <w:tab/>
      </w:r>
      <w:r w:rsidRPr="0045189C">
        <w:rPr>
          <w:rFonts w:ascii="Helvetica" w:hAnsi="Helvetica" w:cs="Helvetica"/>
          <w:sz w:val="32"/>
          <w:szCs w:val="32"/>
        </w:rPr>
        <w:tab/>
      </w:r>
      <w:r w:rsidRPr="0045189C">
        <w:rPr>
          <w:rFonts w:ascii="Helvetica" w:hAnsi="Helvetica" w:cs="Helvetica"/>
          <w:sz w:val="32"/>
          <w:szCs w:val="32"/>
        </w:rPr>
        <w:tab/>
      </w:r>
    </w:p>
    <w:p w14:paraId="2071B455" w14:textId="350E2EE4" w:rsidR="00EE063D" w:rsidRPr="0045189C" w:rsidRDefault="001D6B0C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hyperlink r:id="rId6" w:history="1"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Nando’s</w:t>
        </w:r>
      </w:hyperlink>
    </w:p>
    <w:p w14:paraId="1F7F6A30" w14:textId="7EFC6BCB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South African Cuisine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  <w:t>350m</w:t>
      </w:r>
    </w:p>
    <w:p w14:paraId="761987BB" w14:textId="77777777" w:rsidR="00883395" w:rsidRPr="0045189C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67D11925" w14:textId="7844A7C3" w:rsidR="00EE063D" w:rsidRPr="0045189C" w:rsidRDefault="001D6B0C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hyperlink r:id="rId7" w:history="1"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Jaipur Palace</w:t>
        </w:r>
      </w:hyperlink>
    </w:p>
    <w:p w14:paraId="4C78F809" w14:textId="6658BB5A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Indian Vegetarian and Vegan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  <w:t>370m</w:t>
      </w:r>
    </w:p>
    <w:p w14:paraId="57D048B6" w14:textId="77777777" w:rsidR="00883395" w:rsidRPr="0045189C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F9DAE66" w14:textId="1288C3E0" w:rsidR="00EE063D" w:rsidRPr="0045189C" w:rsidRDefault="001D6B0C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hyperlink r:id="rId8" w:history="1"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 xml:space="preserve">Tre </w:t>
        </w:r>
        <w:proofErr w:type="spellStart"/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Ciccio</w:t>
        </w:r>
        <w:proofErr w:type="spellEnd"/>
      </w:hyperlink>
      <w:r w:rsidR="00883395" w:rsidRPr="0045189C">
        <w:rPr>
          <w:rFonts w:ascii="Helvetica" w:hAnsi="Helvetica" w:cs="Helvetica"/>
          <w:b/>
          <w:bCs/>
          <w:sz w:val="32"/>
          <w:szCs w:val="32"/>
        </w:rPr>
        <w:t xml:space="preserve"> </w:t>
      </w:r>
    </w:p>
    <w:p w14:paraId="6C8246FB" w14:textId="2B32488B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The Italian’s Italian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  <w:t>400m</w:t>
      </w:r>
    </w:p>
    <w:p w14:paraId="5CE9F55B" w14:textId="77777777" w:rsidR="00883395" w:rsidRPr="0045189C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35095E67" w14:textId="4A7C1091" w:rsidR="00EE063D" w:rsidRPr="0045189C" w:rsidRDefault="001D6B0C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32"/>
          <w:szCs w:val="32"/>
        </w:rPr>
      </w:pPr>
      <w:hyperlink r:id="rId9" w:history="1"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Sugo Pasta Kitchen</w:t>
        </w:r>
      </w:hyperlink>
    </w:p>
    <w:p w14:paraId="16768CBC" w14:textId="513DABEF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Posh Pasta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>440m</w:t>
      </w:r>
    </w:p>
    <w:p w14:paraId="5D01D89E" w14:textId="77777777" w:rsidR="00883395" w:rsidRPr="00794A03" w:rsidRDefault="00883395" w:rsidP="00883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440A6797" w14:textId="44685F7B" w:rsidR="00EE063D" w:rsidRPr="0045189C" w:rsidRDefault="001D6B0C" w:rsidP="00883395">
      <w:pPr>
        <w:rPr>
          <w:rFonts w:ascii="Helvetica" w:hAnsi="Helvetica" w:cs="Helvetica"/>
          <w:b/>
          <w:bCs/>
          <w:sz w:val="32"/>
          <w:szCs w:val="32"/>
        </w:rPr>
      </w:pPr>
      <w:hyperlink r:id="rId10" w:history="1">
        <w:r w:rsidR="00883395" w:rsidRPr="0045189C">
          <w:rPr>
            <w:rStyle w:val="Hyperlink"/>
            <w:rFonts w:ascii="Helvetica" w:hAnsi="Helvetica" w:cs="Helvetica"/>
            <w:b/>
            <w:bCs/>
            <w:sz w:val="32"/>
            <w:szCs w:val="32"/>
          </w:rPr>
          <w:t>Porta Tapas Bar</w:t>
        </w:r>
      </w:hyperlink>
    </w:p>
    <w:p w14:paraId="70AC9D26" w14:textId="71B2A830" w:rsidR="00883395" w:rsidRPr="00794A03" w:rsidRDefault="00883395" w:rsidP="00794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4A03">
        <w:rPr>
          <w:rFonts w:ascii="Helvetica" w:hAnsi="Helvetica" w:cs="Helvetica"/>
          <w:sz w:val="28"/>
          <w:szCs w:val="28"/>
        </w:rPr>
        <w:t>Spanish Tapas</w:t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ab/>
      </w:r>
      <w:r w:rsidR="00B17DA2" w:rsidRPr="00794A03">
        <w:rPr>
          <w:rFonts w:ascii="Helvetica" w:hAnsi="Helvetica" w:cs="Helvetica"/>
          <w:sz w:val="28"/>
          <w:szCs w:val="28"/>
        </w:rPr>
        <w:tab/>
      </w:r>
      <w:r w:rsidR="00252F93" w:rsidRPr="00794A03">
        <w:rPr>
          <w:rFonts w:ascii="Helvetica" w:hAnsi="Helvetica" w:cs="Helvetica"/>
          <w:sz w:val="28"/>
          <w:szCs w:val="28"/>
        </w:rPr>
        <w:t>440m</w:t>
      </w:r>
    </w:p>
    <w:p w14:paraId="36011444" w14:textId="77777777" w:rsidR="00334BC1" w:rsidRPr="0045189C" w:rsidRDefault="00334BC1" w:rsidP="00794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334BC1" w:rsidRPr="0045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D8"/>
    <w:rsid w:val="00087756"/>
    <w:rsid w:val="001D6B0C"/>
    <w:rsid w:val="001D777A"/>
    <w:rsid w:val="00252F93"/>
    <w:rsid w:val="002A1AC2"/>
    <w:rsid w:val="002F0F79"/>
    <w:rsid w:val="00334BC1"/>
    <w:rsid w:val="0045189C"/>
    <w:rsid w:val="004644D5"/>
    <w:rsid w:val="006077D8"/>
    <w:rsid w:val="0063389A"/>
    <w:rsid w:val="00755551"/>
    <w:rsid w:val="00794A03"/>
    <w:rsid w:val="007972CF"/>
    <w:rsid w:val="007E2F3E"/>
    <w:rsid w:val="00823A2A"/>
    <w:rsid w:val="00883395"/>
    <w:rsid w:val="0090584D"/>
    <w:rsid w:val="00964AE7"/>
    <w:rsid w:val="009A5002"/>
    <w:rsid w:val="00B17DA2"/>
    <w:rsid w:val="00B54455"/>
    <w:rsid w:val="00BF146D"/>
    <w:rsid w:val="00C978D5"/>
    <w:rsid w:val="00D80B8E"/>
    <w:rsid w:val="00DB68D3"/>
    <w:rsid w:val="00E27E65"/>
    <w:rsid w:val="00E40768"/>
    <w:rsid w:val="00EE063D"/>
    <w:rsid w:val="00F51A63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F8D3"/>
  <w15:chartTrackingRefBased/>
  <w15:docId w15:val="{2A0131B0-6872-4131-B515-8B01347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0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cicci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ipurpalacerestaurants.com/altrincham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ndos.co.uk/restaurants/altrinch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strotpierre.co.uk" TargetMode="External"/><Relationship Id="rId10" Type="http://schemas.openxmlformats.org/officeDocument/2006/relationships/hyperlink" Target="https://www.portatapas.co.uk/altrincha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ugopastakitch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Ross</dc:creator>
  <cp:keywords/>
  <dc:description/>
  <cp:lastModifiedBy>grahame crawshaw</cp:lastModifiedBy>
  <cp:revision>2</cp:revision>
  <cp:lastPrinted>2021-11-11T10:11:00Z</cp:lastPrinted>
  <dcterms:created xsi:type="dcterms:W3CDTF">2021-11-14T14:39:00Z</dcterms:created>
  <dcterms:modified xsi:type="dcterms:W3CDTF">2021-11-14T14:39:00Z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939569272</vt:i4>
  </property>
</Properties>
</file>