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3F0" w:rsidRDefault="000D6D14" w:rsidP="002129A3">
      <w:pPr>
        <w:jc w:val="center"/>
        <w:rPr>
          <w:b/>
        </w:rPr>
      </w:pPr>
      <w:bookmarkStart w:id="0" w:name="_GoBack"/>
      <w:bookmarkEnd w:id="0"/>
      <w:r>
        <w:rPr>
          <w:b/>
        </w:rPr>
        <w:t xml:space="preserve"> </w:t>
      </w:r>
      <w:r w:rsidR="00FB1E61">
        <w:rPr>
          <w:b/>
        </w:rPr>
        <w:t xml:space="preserve">Minutes of </w:t>
      </w:r>
      <w:r w:rsidR="002129A3">
        <w:rPr>
          <w:b/>
        </w:rPr>
        <w:t xml:space="preserve">MDOC Committee Meeting </w:t>
      </w:r>
      <w:r>
        <w:rPr>
          <w:b/>
        </w:rPr>
        <w:t>13</w:t>
      </w:r>
      <w:r w:rsidR="002129A3" w:rsidRPr="002129A3">
        <w:rPr>
          <w:b/>
          <w:vertAlign w:val="superscript"/>
        </w:rPr>
        <w:t>th</w:t>
      </w:r>
      <w:r w:rsidR="002129A3">
        <w:rPr>
          <w:b/>
        </w:rPr>
        <w:t xml:space="preserve"> </w:t>
      </w:r>
      <w:r>
        <w:rPr>
          <w:b/>
        </w:rPr>
        <w:t>January 2014</w:t>
      </w:r>
    </w:p>
    <w:p w:rsidR="002129A3" w:rsidRDefault="002129A3" w:rsidP="002129A3">
      <w:r w:rsidRPr="002129A3">
        <w:rPr>
          <w:b/>
        </w:rPr>
        <w:t>Present:</w:t>
      </w:r>
      <w:r>
        <w:t xml:space="preserve">  Dave McCann (Chairman), Tony Wagg (Secretary),</w:t>
      </w:r>
      <w:r w:rsidR="000D6D14">
        <w:t xml:space="preserve"> Steve Dempsey, </w:t>
      </w:r>
      <w:r>
        <w:t xml:space="preserve">John Britton, Andrew Gregory, Margaret Gregory, Sue </w:t>
      </w:r>
      <w:proofErr w:type="spellStart"/>
      <w:r>
        <w:t>Birkinshaw</w:t>
      </w:r>
      <w:proofErr w:type="spellEnd"/>
      <w:r>
        <w:t xml:space="preserve">, Trevor </w:t>
      </w:r>
      <w:proofErr w:type="spellStart"/>
      <w:r>
        <w:t>Hindle</w:t>
      </w:r>
      <w:proofErr w:type="spellEnd"/>
      <w:r>
        <w:t>, Eddie Speak, Julie Brook</w:t>
      </w:r>
      <w:r w:rsidR="000D6D14">
        <w:t>, Pete Lomas</w:t>
      </w:r>
      <w:r w:rsidR="008413C7">
        <w:t>.</w:t>
      </w:r>
      <w:r>
        <w:t xml:space="preserve"> </w:t>
      </w:r>
    </w:p>
    <w:p w:rsidR="000D6D14" w:rsidRDefault="002129A3" w:rsidP="002129A3">
      <w:r>
        <w:rPr>
          <w:b/>
        </w:rPr>
        <w:t xml:space="preserve"> Apologies for Absence:</w:t>
      </w:r>
      <w:r>
        <w:t xml:space="preserve"> </w:t>
      </w:r>
      <w:r w:rsidR="003B7EBE">
        <w:t>K</w:t>
      </w:r>
      <w:r>
        <w:t>ath Speak</w:t>
      </w:r>
      <w:r w:rsidR="000D6D14">
        <w:t>.</w:t>
      </w:r>
    </w:p>
    <w:p w:rsidR="002129A3" w:rsidRDefault="00BC6936" w:rsidP="002129A3">
      <w:r>
        <w:rPr>
          <w:b/>
        </w:rPr>
        <w:t>1</w:t>
      </w:r>
      <w:r w:rsidR="002129A3" w:rsidRPr="003B7EBE">
        <w:rPr>
          <w:b/>
        </w:rPr>
        <w:t>. Minutes of Last Meeting:</w:t>
      </w:r>
      <w:r w:rsidR="002129A3">
        <w:t xml:space="preserve"> Accepted</w:t>
      </w:r>
      <w:r w:rsidR="000D6D14">
        <w:t xml:space="preserve">, subject to addition to AOB - COLA course </w:t>
      </w:r>
      <w:r w:rsidR="00C23615">
        <w:t>-</w:t>
      </w:r>
      <w:r w:rsidR="000D6D14">
        <w:t xml:space="preserve"> 6 MDOC attendees.</w:t>
      </w:r>
    </w:p>
    <w:p w:rsidR="002129A3" w:rsidRDefault="00BC6936" w:rsidP="002129A3">
      <w:r>
        <w:rPr>
          <w:b/>
        </w:rPr>
        <w:t>2</w:t>
      </w:r>
      <w:r w:rsidR="002129A3" w:rsidRPr="003B7EBE">
        <w:rPr>
          <w:b/>
        </w:rPr>
        <w:t>. Matters</w:t>
      </w:r>
      <w:r w:rsidR="005C31A3" w:rsidRPr="003B7EBE">
        <w:rPr>
          <w:b/>
        </w:rPr>
        <w:t xml:space="preserve"> </w:t>
      </w:r>
      <w:r w:rsidR="00B57644">
        <w:rPr>
          <w:b/>
        </w:rPr>
        <w:t>A</w:t>
      </w:r>
      <w:r w:rsidR="002129A3" w:rsidRPr="003B7EBE">
        <w:rPr>
          <w:b/>
        </w:rPr>
        <w:t>rising</w:t>
      </w:r>
      <w:r w:rsidR="005C31A3" w:rsidRPr="003B7EBE">
        <w:rPr>
          <w:b/>
        </w:rPr>
        <w:t xml:space="preserve">/Actions: </w:t>
      </w:r>
      <w:r w:rsidR="00370329" w:rsidRPr="00370329">
        <w:t>BOF ha</w:t>
      </w:r>
      <w:r w:rsidR="00370329">
        <w:t>s</w:t>
      </w:r>
      <w:r w:rsidR="00370329" w:rsidRPr="00370329">
        <w:t xml:space="preserve"> refused to waive</w:t>
      </w:r>
      <w:r w:rsidR="00370329">
        <w:t xml:space="preserve"> the levy on charity events. Mike Hamilton is due to explain the reasoning to clubs. Dave McCann undertook to chase this response if necessary. If the reply is considered unsatisfactory the Club intends to propose a motion to the BOF AGM.</w:t>
      </w:r>
      <w:r>
        <w:t xml:space="preserve"> (</w:t>
      </w:r>
      <w:proofErr w:type="gramStart"/>
      <w:r>
        <w:t>see</w:t>
      </w:r>
      <w:proofErr w:type="gramEnd"/>
      <w:r>
        <w:t xml:space="preserve"> also item 4 below).</w:t>
      </w:r>
    </w:p>
    <w:p w:rsidR="00BC6936" w:rsidRDefault="00BC6936" w:rsidP="002129A3">
      <w:r>
        <w:t>The bill for room hire for the first aid course has been paid.</w:t>
      </w:r>
    </w:p>
    <w:p w:rsidR="00BC6936" w:rsidRDefault="00BC6936" w:rsidP="002129A3">
      <w:r>
        <w:t>The CSC event is level B, not level C as in earlier NW publicity.</w:t>
      </w:r>
    </w:p>
    <w:p w:rsidR="00BC6936" w:rsidRDefault="00BC6936" w:rsidP="002129A3">
      <w:r>
        <w:t>The action on Eddie continues, relating to the identification of missing competitors.</w:t>
      </w:r>
    </w:p>
    <w:p w:rsidR="00370329" w:rsidRPr="00370329" w:rsidRDefault="00BC6936" w:rsidP="002129A3">
      <w:proofErr w:type="gramStart"/>
      <w:r>
        <w:t>Route gadget 2.</w:t>
      </w:r>
      <w:proofErr w:type="gramEnd"/>
      <w:r>
        <w:t xml:space="preserve"> Action continues (</w:t>
      </w:r>
      <w:proofErr w:type="spellStart"/>
      <w:r>
        <w:t>DMcC</w:t>
      </w:r>
      <w:proofErr w:type="spellEnd"/>
      <w:r>
        <w:t>)</w:t>
      </w:r>
    </w:p>
    <w:p w:rsidR="00DB045D" w:rsidRDefault="00BC6936" w:rsidP="003F772B">
      <w:pPr>
        <w:rPr>
          <w:b/>
        </w:rPr>
      </w:pPr>
      <w:r>
        <w:rPr>
          <w:b/>
        </w:rPr>
        <w:t>3</w:t>
      </w:r>
      <w:r w:rsidR="000034DF">
        <w:rPr>
          <w:b/>
        </w:rPr>
        <w:t>. Treasurer’s Report</w:t>
      </w:r>
      <w:r w:rsidR="00DB045D">
        <w:rPr>
          <w:b/>
        </w:rPr>
        <w:t xml:space="preserve">: </w:t>
      </w:r>
      <w:r w:rsidR="00DB045D" w:rsidRPr="00DB045D">
        <w:t>The treasurer</w:t>
      </w:r>
      <w:r w:rsidR="00DB045D">
        <w:t xml:space="preserve"> </w:t>
      </w:r>
      <w:r w:rsidR="003F772B">
        <w:t>submitted</w:t>
      </w:r>
      <w:r w:rsidR="00DB045D">
        <w:t xml:space="preserve"> a written report. </w:t>
      </w:r>
      <w:r w:rsidR="003F772B">
        <w:t>The month was uneventful and showed a small profit.</w:t>
      </w:r>
    </w:p>
    <w:p w:rsidR="003F772B" w:rsidRDefault="003F772B" w:rsidP="002129A3">
      <w:r>
        <w:rPr>
          <w:b/>
        </w:rPr>
        <w:t>4. Charity Event</w:t>
      </w:r>
      <w:r w:rsidR="00B05ECA">
        <w:rPr>
          <w:b/>
        </w:rPr>
        <w:t xml:space="preserve"> Levy</w:t>
      </w:r>
      <w:r w:rsidR="00712A7E">
        <w:rPr>
          <w:b/>
        </w:rPr>
        <w:t>:</w:t>
      </w:r>
      <w:r w:rsidR="00B05ECA">
        <w:rPr>
          <w:b/>
        </w:rPr>
        <w:t xml:space="preserve"> </w:t>
      </w:r>
      <w:r w:rsidR="00B05ECA">
        <w:t>The recent L</w:t>
      </w:r>
      <w:r w:rsidR="00B05ECA" w:rsidRPr="00B05ECA">
        <w:t>yme Park charity event yielded donations of £1150</w:t>
      </w:r>
      <w:r w:rsidR="00B05ECA">
        <w:rPr>
          <w:b/>
        </w:rPr>
        <w:t xml:space="preserve"> </w:t>
      </w:r>
      <w:r w:rsidR="00B05ECA" w:rsidRPr="00B05ECA">
        <w:t xml:space="preserve">and raffle takings of </w:t>
      </w:r>
      <w:r w:rsidR="00B05ECA">
        <w:t>£300. A BOF levy of £128 is due. It was agreed that the full takings should be paid to the charity and the levy withheld until the issue covered in (2) above is resolved. If necessary any levy will be paid by the Club on this occasion.</w:t>
      </w:r>
    </w:p>
    <w:p w:rsidR="00F34E7A" w:rsidRDefault="00F34E7A" w:rsidP="002129A3">
      <w:pPr>
        <w:rPr>
          <w:b/>
        </w:rPr>
      </w:pPr>
      <w:r w:rsidRPr="00F34E7A">
        <w:rPr>
          <w:b/>
        </w:rPr>
        <w:t>5.</w:t>
      </w:r>
      <w:r>
        <w:rPr>
          <w:b/>
        </w:rPr>
        <w:t xml:space="preserve"> NWOA</w:t>
      </w:r>
      <w:r w:rsidR="00712A7E">
        <w:rPr>
          <w:b/>
        </w:rPr>
        <w:t>:</w:t>
      </w:r>
      <w:r>
        <w:rPr>
          <w:b/>
        </w:rPr>
        <w:t xml:space="preserve"> </w:t>
      </w:r>
    </w:p>
    <w:p w:rsidR="00F0594A" w:rsidRDefault="00167FE1" w:rsidP="002129A3">
      <w:r>
        <w:t xml:space="preserve"> </w:t>
      </w:r>
      <w:r w:rsidR="00F669B6">
        <w:t>(</w:t>
      </w:r>
      <w:r>
        <w:t>a</w:t>
      </w:r>
      <w:r w:rsidR="00F669B6">
        <w:t>) JK2015</w:t>
      </w:r>
      <w:r>
        <w:t>.</w:t>
      </w:r>
      <w:r w:rsidR="00F669B6">
        <w:t xml:space="preserve"> Good progress is reported for all days.</w:t>
      </w:r>
    </w:p>
    <w:p w:rsidR="00F0594A" w:rsidRDefault="00F669B6" w:rsidP="002129A3">
      <w:r>
        <w:t xml:space="preserve"> Sally </w:t>
      </w:r>
      <w:proofErr w:type="spellStart"/>
      <w:r>
        <w:t>P</w:t>
      </w:r>
      <w:r w:rsidR="006E1EEB">
        <w:t>ygott</w:t>
      </w:r>
      <w:proofErr w:type="spellEnd"/>
      <w:r w:rsidR="006E1EEB">
        <w:t xml:space="preserve">, the BOF major events manager, wants to use central contracts for services, including tent and </w:t>
      </w:r>
      <w:proofErr w:type="spellStart"/>
      <w:r w:rsidR="006E1EEB">
        <w:t>portaloo</w:t>
      </w:r>
      <w:proofErr w:type="spellEnd"/>
      <w:r w:rsidR="006E1EEB">
        <w:t xml:space="preserve"> hire. Dick </w:t>
      </w:r>
      <w:proofErr w:type="spellStart"/>
      <w:r w:rsidR="006E1EEB">
        <w:t>Towler</w:t>
      </w:r>
      <w:proofErr w:type="spellEnd"/>
      <w:r w:rsidR="006E1EEB">
        <w:t xml:space="preserve">  was supported by the NW committee in opposing this in favour of using local contractors</w:t>
      </w:r>
      <w:r w:rsidR="00C70576">
        <w:t>,</w:t>
      </w:r>
      <w:r w:rsidR="006E1EEB">
        <w:t xml:space="preserve"> at least for the above</w:t>
      </w:r>
      <w:r w:rsidR="00167FE1">
        <w:t xml:space="preserve"> two items</w:t>
      </w:r>
      <w:r w:rsidR="006E1EEB">
        <w:t>.</w:t>
      </w:r>
    </w:p>
    <w:p w:rsidR="00F669B6" w:rsidRDefault="003E13A1" w:rsidP="002129A3">
      <w:r>
        <w:t xml:space="preserve"> There has been a disagreement with the BOF </w:t>
      </w:r>
      <w:r w:rsidR="00F0594A">
        <w:t>M</w:t>
      </w:r>
      <w:r>
        <w:t xml:space="preserve">apping </w:t>
      </w:r>
      <w:r w:rsidR="00F0594A">
        <w:t>G</w:t>
      </w:r>
      <w:r>
        <w:t xml:space="preserve">roup over map scales. They insist that an area must be mapped at 1:15000, particularly as part </w:t>
      </w:r>
      <w:r w:rsidR="00C70576">
        <w:t xml:space="preserve">of the event </w:t>
      </w:r>
      <w:r>
        <w:t>may serve as a world ranking event</w:t>
      </w:r>
      <w:r w:rsidR="00F0594A">
        <w:t xml:space="preserve">, and have rejected a request for map enlargements. Dick </w:t>
      </w:r>
      <w:proofErr w:type="spellStart"/>
      <w:r w:rsidR="00F0594A">
        <w:t>Towler</w:t>
      </w:r>
      <w:proofErr w:type="spellEnd"/>
      <w:r w:rsidR="00F0594A">
        <w:t xml:space="preserve"> was asked to pursue the matter in the hope of a suitable compromise. A proposal to the BOF AGM is planned. </w:t>
      </w:r>
    </w:p>
    <w:p w:rsidR="00C70576" w:rsidRDefault="00C70576" w:rsidP="002129A3">
      <w:r>
        <w:t>BOF has so far rejected proposals to compensate clubs for loss of use of areas due to major events but further negotiations are likely.</w:t>
      </w:r>
    </w:p>
    <w:p w:rsidR="00167FE1" w:rsidRDefault="00167FE1" w:rsidP="00167FE1">
      <w:r w:rsidRPr="00F669B6">
        <w:t>(</w:t>
      </w:r>
      <w:r w:rsidR="002D0F58">
        <w:t>b</w:t>
      </w:r>
      <w:r w:rsidRPr="00F669B6">
        <w:t>) The Lakes 5 day</w:t>
      </w:r>
      <w:r>
        <w:t>. The</w:t>
      </w:r>
      <w:r w:rsidRPr="00F669B6">
        <w:t xml:space="preserve"> website is now running.</w:t>
      </w:r>
    </w:p>
    <w:p w:rsidR="00167FE1" w:rsidRDefault="00167FE1" w:rsidP="00167FE1">
      <w:r>
        <w:t xml:space="preserve">Derek Allison </w:t>
      </w:r>
      <w:r w:rsidR="002D0F58">
        <w:t xml:space="preserve">(DA) </w:t>
      </w:r>
      <w:r>
        <w:t>agreed that a reserve event could not be organised at short notice</w:t>
      </w:r>
      <w:r w:rsidR="002D0F58">
        <w:t xml:space="preserve"> and there was a need to appoint a day organiser, possibly from MDOC. </w:t>
      </w:r>
    </w:p>
    <w:p w:rsidR="00167FE1" w:rsidRDefault="002D0F58" w:rsidP="00167FE1">
      <w:r>
        <w:rPr>
          <w:b/>
        </w:rPr>
        <w:t xml:space="preserve">Action Dave McCann: </w:t>
      </w:r>
      <w:r>
        <w:t>To agree with DA a plan and who shall implement it.</w:t>
      </w:r>
    </w:p>
    <w:p w:rsidR="00594CB3" w:rsidRDefault="00594CB3" w:rsidP="00167FE1">
      <w:r>
        <w:lastRenderedPageBreak/>
        <w:t>(c) Lake District Access Officer. Until now BOF has provided £400 and NW £250 pa to fund this post. B</w:t>
      </w:r>
      <w:r w:rsidR="007E1DD7">
        <w:t>OF</w:t>
      </w:r>
      <w:r>
        <w:t xml:space="preserve"> </w:t>
      </w:r>
      <w:r w:rsidR="007E1DD7">
        <w:t>is</w:t>
      </w:r>
      <w:r>
        <w:t xml:space="preserve"> unwilling to continue </w:t>
      </w:r>
      <w:r w:rsidR="007E1DD7">
        <w:t xml:space="preserve">its </w:t>
      </w:r>
      <w:r>
        <w:t>contribution so an alternative is required.</w:t>
      </w:r>
      <w:r w:rsidR="007E1DD7">
        <w:t xml:space="preserve"> One suggestion was to transfer ownership of 5 or 6 areas to clubs (</w:t>
      </w:r>
      <w:proofErr w:type="spellStart"/>
      <w:r w:rsidR="007E1DD7">
        <w:t>Askham</w:t>
      </w:r>
      <w:proofErr w:type="spellEnd"/>
      <w:r w:rsidR="007E1DD7">
        <w:t xml:space="preserve"> Fell, </w:t>
      </w:r>
      <w:proofErr w:type="spellStart"/>
      <w:r w:rsidR="007E1DD7">
        <w:t>Watermillock</w:t>
      </w:r>
      <w:proofErr w:type="spellEnd"/>
      <w:r w:rsidR="007E1DD7">
        <w:t xml:space="preserve">, Angle Tarn, Place Fell, </w:t>
      </w:r>
      <w:proofErr w:type="spellStart"/>
      <w:r w:rsidR="007E1DD7">
        <w:t>Bannisdale</w:t>
      </w:r>
      <w:proofErr w:type="spellEnd"/>
      <w:r w:rsidR="007E1DD7">
        <w:t xml:space="preserve"> and possibly Great Tower), reducing work for the access officer. Dave McCann suggested that we should bid for Angle Tarn. Mike Atherton is to raise the issue at the Club Delegate Meeting. There was further concern that the access officer should not be regarded as</w:t>
      </w:r>
      <w:r w:rsidR="00712A7E">
        <w:t xml:space="preserve"> a NWOA ‘employee’, thus raising tax issues.</w:t>
      </w:r>
    </w:p>
    <w:p w:rsidR="00712A7E" w:rsidRDefault="00712A7E" w:rsidP="00167FE1">
      <w:r>
        <w:rPr>
          <w:b/>
        </w:rPr>
        <w:t xml:space="preserve">6. Club Marketing: </w:t>
      </w:r>
      <w:r w:rsidR="00F52627">
        <w:t xml:space="preserve">Upgrading of Club website. This will take 4 weeks from the time approval is given. We need to </w:t>
      </w:r>
      <w:r w:rsidR="00C305C7">
        <w:t xml:space="preserve">specify </w:t>
      </w:r>
      <w:r w:rsidR="00F52627">
        <w:t xml:space="preserve">the results to be included in the new format, covering the last 2 - 3 years. Earlier results will be available from an archive. Dave McCann has produced an Excel file which he will circulate to the committee and Steve Lang. We can </w:t>
      </w:r>
      <w:proofErr w:type="spellStart"/>
      <w:r w:rsidR="00F52627">
        <w:t>autopost</w:t>
      </w:r>
      <w:proofErr w:type="spellEnd"/>
      <w:r w:rsidR="00F52627">
        <w:t xml:space="preserve"> from the website to Facebook.</w:t>
      </w:r>
    </w:p>
    <w:p w:rsidR="00F52627" w:rsidRDefault="00F52627" w:rsidP="00167FE1">
      <w:r>
        <w:t>Event entry slips reveal non-member family groups who can be sent a family oriented newsletter. Spring Saturday morning events</w:t>
      </w:r>
      <w:r w:rsidR="0075456C">
        <w:t xml:space="preserve"> provide the biggest such source. Summer evening events attract runners from </w:t>
      </w:r>
      <w:proofErr w:type="spellStart"/>
      <w:r w:rsidR="0075456C">
        <w:t>Macc</w:t>
      </w:r>
      <w:proofErr w:type="spellEnd"/>
      <w:r w:rsidR="0075456C">
        <w:t xml:space="preserve"> Harriers, Goyt Valley </w:t>
      </w:r>
      <w:proofErr w:type="spellStart"/>
      <w:r w:rsidR="0075456C">
        <w:t>etc</w:t>
      </w:r>
      <w:proofErr w:type="spellEnd"/>
      <w:r w:rsidR="0075456C">
        <w:t>, from whom we should try to collect email addresses. Their permission could be obtained via a tick box on the entry form.</w:t>
      </w:r>
    </w:p>
    <w:p w:rsidR="007D4604" w:rsidRDefault="0075456C" w:rsidP="00167FE1">
      <w:r>
        <w:t xml:space="preserve">Flyers could contain a QR </w:t>
      </w:r>
      <w:proofErr w:type="gramStart"/>
      <w:r>
        <w:t>code ,</w:t>
      </w:r>
      <w:proofErr w:type="gramEnd"/>
      <w:r>
        <w:t xml:space="preserve"> which links to our website via a smartphone</w:t>
      </w:r>
      <w:r w:rsidR="00C305C7">
        <w:t>.</w:t>
      </w:r>
    </w:p>
    <w:p w:rsidR="0075456C" w:rsidRDefault="00371084" w:rsidP="00167FE1">
      <w:r>
        <w:t>Explore is a BOF/Lyme Park initiative,</w:t>
      </w:r>
      <w:r w:rsidR="00C305C7">
        <w:t xml:space="preserve"> </w:t>
      </w:r>
      <w:r>
        <w:t xml:space="preserve">running from April to October, which can provide publicity for us. Sue </w:t>
      </w:r>
      <w:proofErr w:type="spellStart"/>
      <w:r>
        <w:t>Birkinshaw</w:t>
      </w:r>
      <w:proofErr w:type="spellEnd"/>
      <w:r>
        <w:t xml:space="preserve"> and Pete Lomas are due to meet the organisers.</w:t>
      </w:r>
    </w:p>
    <w:p w:rsidR="00F669B6" w:rsidRPr="00F669B6" w:rsidRDefault="00371084" w:rsidP="002129A3">
      <w:r>
        <w:t>Run Challenge seems to have been a failure when not delivered by BOF members and</w:t>
      </w:r>
      <w:r w:rsidR="00C305C7">
        <w:t xml:space="preserve"> </w:t>
      </w:r>
      <w:r>
        <w:t>no future events are advertised in the North West.</w:t>
      </w:r>
    </w:p>
    <w:p w:rsidR="002564AC" w:rsidRDefault="00F34E7A" w:rsidP="00B05ECA">
      <w:r>
        <w:rPr>
          <w:b/>
        </w:rPr>
        <w:t>7</w:t>
      </w:r>
      <w:r w:rsidR="003F772B">
        <w:rPr>
          <w:b/>
        </w:rPr>
        <w:t>.</w:t>
      </w:r>
      <w:r w:rsidR="00A618E5">
        <w:rPr>
          <w:b/>
        </w:rPr>
        <w:t xml:space="preserve"> Compass Sport </w:t>
      </w:r>
      <w:r w:rsidR="00867244">
        <w:rPr>
          <w:b/>
        </w:rPr>
        <w:t>C</w:t>
      </w:r>
      <w:r w:rsidR="00A618E5">
        <w:rPr>
          <w:b/>
        </w:rPr>
        <w:t>up:</w:t>
      </w:r>
      <w:r w:rsidR="00A618E5">
        <w:t xml:space="preserve"> </w:t>
      </w:r>
      <w:r w:rsidR="00B05ECA">
        <w:t>Arrangements are progressing satisfactorily.</w:t>
      </w:r>
    </w:p>
    <w:p w:rsidR="00C305C7" w:rsidRDefault="00C305C7" w:rsidP="002129A3">
      <w:r>
        <w:rPr>
          <w:b/>
        </w:rPr>
        <w:t>8</w:t>
      </w:r>
      <w:r w:rsidR="002564AC">
        <w:rPr>
          <w:b/>
        </w:rPr>
        <w:t xml:space="preserve">. Lyme Park Event and </w:t>
      </w:r>
      <w:r>
        <w:rPr>
          <w:b/>
        </w:rPr>
        <w:t xml:space="preserve">Social: </w:t>
      </w:r>
      <w:r w:rsidRPr="00C305C7">
        <w:t>Steve Lang was complimented on his course planning.</w:t>
      </w:r>
    </w:p>
    <w:p w:rsidR="00C305C7" w:rsidRDefault="00C305C7" w:rsidP="002129A3">
      <w:pPr>
        <w:rPr>
          <w:b/>
        </w:rPr>
      </w:pPr>
      <w:r>
        <w:t>The social</w:t>
      </w:r>
      <w:r w:rsidR="00B639F8">
        <w:t xml:space="preserve"> was highly successful, including the country </w:t>
      </w:r>
      <w:proofErr w:type="spellStart"/>
      <w:r w:rsidR="00B639F8">
        <w:t>dancing.</w:t>
      </w:r>
      <w:r w:rsidR="00D531FA">
        <w:t>I</w:t>
      </w:r>
      <w:r w:rsidR="00235A71">
        <w:t>t</w:t>
      </w:r>
      <w:proofErr w:type="spellEnd"/>
      <w:r w:rsidR="00235A71">
        <w:t xml:space="preserve"> was agreed that the venue was ideal and</w:t>
      </w:r>
      <w:r w:rsidR="00B639F8">
        <w:t xml:space="preserve"> Pete Lomas has booked </w:t>
      </w:r>
      <w:r w:rsidR="00235A71">
        <w:t xml:space="preserve">it </w:t>
      </w:r>
      <w:r w:rsidR="00B639F8">
        <w:t>for next year (Jan 10</w:t>
      </w:r>
      <w:r w:rsidR="00B639F8" w:rsidRPr="00B639F8">
        <w:rPr>
          <w:vertAlign w:val="superscript"/>
        </w:rPr>
        <w:t>th</w:t>
      </w:r>
      <w:r w:rsidR="00B639F8">
        <w:t xml:space="preserve">). He also presented a design for future Club award certificates. This received approval. </w:t>
      </w:r>
    </w:p>
    <w:p w:rsidR="00C31650" w:rsidRDefault="00C305C7" w:rsidP="002129A3">
      <w:r>
        <w:t xml:space="preserve"> </w:t>
      </w:r>
      <w:r w:rsidR="00406600">
        <w:rPr>
          <w:b/>
        </w:rPr>
        <w:t>9</w:t>
      </w:r>
      <w:r w:rsidR="000C2500">
        <w:rPr>
          <w:b/>
        </w:rPr>
        <w:t>. First Aid:</w:t>
      </w:r>
      <w:r w:rsidR="000C2500">
        <w:t xml:space="preserve"> </w:t>
      </w:r>
      <w:r w:rsidR="00B639F8">
        <w:t xml:space="preserve">There was debate as to when an accident report should be submitted. </w:t>
      </w:r>
      <w:r w:rsidR="00235A71">
        <w:t xml:space="preserve">A suggested rule of thumb is that a report form should be filled in if there is </w:t>
      </w:r>
      <w:proofErr w:type="gramStart"/>
      <w:r w:rsidR="00235A71">
        <w:t>a likel</w:t>
      </w:r>
      <w:r w:rsidR="00D531FA">
        <w:t>i</w:t>
      </w:r>
      <w:r w:rsidR="00235A71">
        <w:t>hood</w:t>
      </w:r>
      <w:proofErr w:type="gramEnd"/>
      <w:r w:rsidR="00235A71">
        <w:t xml:space="preserve"> that further medical treatment is required.</w:t>
      </w:r>
    </w:p>
    <w:p w:rsidR="00133FE6" w:rsidRDefault="00133FE6" w:rsidP="002129A3">
      <w:pPr>
        <w:rPr>
          <w:b/>
        </w:rPr>
      </w:pPr>
      <w:r>
        <w:rPr>
          <w:b/>
        </w:rPr>
        <w:t>1</w:t>
      </w:r>
      <w:r w:rsidR="00235A71">
        <w:rPr>
          <w:b/>
        </w:rPr>
        <w:t>0</w:t>
      </w:r>
      <w:r>
        <w:rPr>
          <w:b/>
        </w:rPr>
        <w:t>. AOB:</w:t>
      </w:r>
    </w:p>
    <w:p w:rsidR="00FC1866" w:rsidRDefault="006A73E9" w:rsidP="00235A71">
      <w:r>
        <w:t xml:space="preserve">(a) </w:t>
      </w:r>
      <w:r w:rsidR="00235A71">
        <w:t xml:space="preserve">Trevor </w:t>
      </w:r>
      <w:proofErr w:type="spellStart"/>
      <w:r w:rsidR="00235A71">
        <w:t>Hindle</w:t>
      </w:r>
      <w:proofErr w:type="spellEnd"/>
      <w:r w:rsidR="00235A71">
        <w:t xml:space="preserve"> presented a design for an urban event vest. We need a minimum order of 10 in mixed sizes to give a cost of approximately £20</w:t>
      </w:r>
      <w:r w:rsidR="00D531FA">
        <w:t xml:space="preserve"> </w:t>
      </w:r>
      <w:r w:rsidR="00235A71">
        <w:t>each.</w:t>
      </w:r>
    </w:p>
    <w:p w:rsidR="00235A71" w:rsidRDefault="00235A71" w:rsidP="00235A71">
      <w:r>
        <w:t xml:space="preserve">(b) It was agreed to upgrade </w:t>
      </w:r>
      <w:r w:rsidR="008852C4">
        <w:t xml:space="preserve">CONDES </w:t>
      </w:r>
      <w:r>
        <w:t>at a cost of £250</w:t>
      </w:r>
      <w:r w:rsidR="008852C4">
        <w:t>.</w:t>
      </w:r>
    </w:p>
    <w:p w:rsidR="008852C4" w:rsidRDefault="008852C4" w:rsidP="00235A71">
      <w:r>
        <w:t>(c)</w:t>
      </w:r>
      <w:r w:rsidR="00B57644">
        <w:t xml:space="preserve"> </w:t>
      </w:r>
      <w:r>
        <w:t xml:space="preserve">The existing portable printer needs a new </w:t>
      </w:r>
      <w:proofErr w:type="gramStart"/>
      <w:r>
        <w:t>drum .</w:t>
      </w:r>
      <w:proofErr w:type="gramEnd"/>
      <w:r>
        <w:t xml:space="preserve"> Dave </w:t>
      </w:r>
      <w:proofErr w:type="spellStart"/>
      <w:r>
        <w:t>Mawdsl</w:t>
      </w:r>
      <w:r w:rsidR="00D531FA">
        <w:t>e</w:t>
      </w:r>
      <w:r>
        <w:t>y</w:t>
      </w:r>
      <w:proofErr w:type="spellEnd"/>
      <w:r>
        <w:t xml:space="preserve"> has proposed that it is cheaper to buy a new printer. Steve Lang does not want to do more printing on his Club printer. It was agreed to seek Dave’s view on the real need for a new portable, and if so, whether it is possible to do this more cheaply via a </w:t>
      </w:r>
      <w:proofErr w:type="spellStart"/>
      <w:r w:rsidR="00B57644">
        <w:t>P</w:t>
      </w:r>
      <w:r>
        <w:t>rinterbase</w:t>
      </w:r>
      <w:proofErr w:type="spellEnd"/>
      <w:r>
        <w:t xml:space="preserve"> contract</w:t>
      </w:r>
      <w:r w:rsidR="00B57644">
        <w:t xml:space="preserve"> at a fixed price per copy.</w:t>
      </w:r>
    </w:p>
    <w:p w:rsidR="00B57644" w:rsidRDefault="00B57644" w:rsidP="00235A71">
      <w:pPr>
        <w:rPr>
          <w:b/>
        </w:rPr>
      </w:pPr>
      <w:r>
        <w:lastRenderedPageBreak/>
        <w:t>(d) Sue highlighted the difficulty Clare was having in recruiting organisers and planners for the spring Saturday morning events. These events offered the best prospects for attracting newcomers. Andrew Gregory volunteered to plan Sale Water Park at short notice.</w:t>
      </w:r>
    </w:p>
    <w:p w:rsidR="00867244" w:rsidRPr="00867244" w:rsidRDefault="00867244" w:rsidP="002129A3">
      <w:r>
        <w:rPr>
          <w:b/>
        </w:rPr>
        <w:t>1</w:t>
      </w:r>
      <w:r w:rsidR="00D531FA">
        <w:rPr>
          <w:b/>
        </w:rPr>
        <w:t>1</w:t>
      </w:r>
      <w:r w:rsidR="00520098">
        <w:t>)</w:t>
      </w:r>
      <w:r>
        <w:rPr>
          <w:b/>
        </w:rPr>
        <w:t xml:space="preserve">. Date of next Meeting: </w:t>
      </w:r>
      <w:r w:rsidR="00B57644" w:rsidRPr="00B57644">
        <w:t>10</w:t>
      </w:r>
      <w:r w:rsidR="00B57644" w:rsidRPr="00B57644">
        <w:rPr>
          <w:vertAlign w:val="superscript"/>
        </w:rPr>
        <w:t>th</w:t>
      </w:r>
      <w:r w:rsidR="00B57644" w:rsidRPr="00B57644">
        <w:t xml:space="preserve"> February</w:t>
      </w:r>
      <w:r w:rsidR="00B57644">
        <w:rPr>
          <w:b/>
        </w:rPr>
        <w:t xml:space="preserve"> </w:t>
      </w:r>
      <w:r>
        <w:t>2014.</w:t>
      </w:r>
    </w:p>
    <w:p w:rsidR="00FC1866" w:rsidRPr="00FC1866" w:rsidRDefault="00FC1866" w:rsidP="002129A3"/>
    <w:p w:rsidR="00FC1866" w:rsidRPr="006A73E9" w:rsidRDefault="00FC1866" w:rsidP="002129A3"/>
    <w:p w:rsidR="00133FE6" w:rsidRPr="00133FE6" w:rsidRDefault="00133FE6" w:rsidP="002129A3"/>
    <w:p w:rsidR="00133FE6" w:rsidRPr="00133FE6" w:rsidRDefault="00133FE6" w:rsidP="002129A3">
      <w:pPr>
        <w:rPr>
          <w:b/>
        </w:rPr>
      </w:pPr>
    </w:p>
    <w:p w:rsidR="001D2A6D" w:rsidRPr="00133FE6" w:rsidRDefault="001D2A6D">
      <w:pPr>
        <w:rPr>
          <w:b/>
        </w:rPr>
      </w:pPr>
    </w:p>
    <w:sectPr w:rsidR="001D2A6D" w:rsidRPr="00133FE6" w:rsidSect="00480896">
      <w:pgSz w:w="11906" w:h="16838" w:code="9"/>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34DF"/>
    <w:rsid w:val="00044DF2"/>
    <w:rsid w:val="000C2500"/>
    <w:rsid w:val="000D6D14"/>
    <w:rsid w:val="00131B16"/>
    <w:rsid w:val="00133FE6"/>
    <w:rsid w:val="00167FE1"/>
    <w:rsid w:val="00186E18"/>
    <w:rsid w:val="00197D9F"/>
    <w:rsid w:val="001D2A6D"/>
    <w:rsid w:val="002129A3"/>
    <w:rsid w:val="00235A71"/>
    <w:rsid w:val="00241A08"/>
    <w:rsid w:val="00243EC8"/>
    <w:rsid w:val="002564AC"/>
    <w:rsid w:val="002D0F58"/>
    <w:rsid w:val="002E28F1"/>
    <w:rsid w:val="002E35CE"/>
    <w:rsid w:val="002F6EBB"/>
    <w:rsid w:val="00321E5E"/>
    <w:rsid w:val="00370329"/>
    <w:rsid w:val="00371084"/>
    <w:rsid w:val="003A709E"/>
    <w:rsid w:val="003B7EBE"/>
    <w:rsid w:val="003E13A1"/>
    <w:rsid w:val="003F0A9D"/>
    <w:rsid w:val="003F772B"/>
    <w:rsid w:val="00400E32"/>
    <w:rsid w:val="00406600"/>
    <w:rsid w:val="00480896"/>
    <w:rsid w:val="0051516B"/>
    <w:rsid w:val="00520098"/>
    <w:rsid w:val="00583769"/>
    <w:rsid w:val="00594CB3"/>
    <w:rsid w:val="005C31A3"/>
    <w:rsid w:val="00645D64"/>
    <w:rsid w:val="006617CA"/>
    <w:rsid w:val="006637CE"/>
    <w:rsid w:val="006A73E9"/>
    <w:rsid w:val="006C346D"/>
    <w:rsid w:val="006E1EEB"/>
    <w:rsid w:val="00712A7E"/>
    <w:rsid w:val="0075456C"/>
    <w:rsid w:val="007709C2"/>
    <w:rsid w:val="007D4604"/>
    <w:rsid w:val="007E1DD7"/>
    <w:rsid w:val="008413C7"/>
    <w:rsid w:val="00867244"/>
    <w:rsid w:val="008852C4"/>
    <w:rsid w:val="00940546"/>
    <w:rsid w:val="00983056"/>
    <w:rsid w:val="00993C2A"/>
    <w:rsid w:val="009B332E"/>
    <w:rsid w:val="009C7511"/>
    <w:rsid w:val="00A01A9C"/>
    <w:rsid w:val="00A618E5"/>
    <w:rsid w:val="00B05ECA"/>
    <w:rsid w:val="00B57644"/>
    <w:rsid w:val="00B639F8"/>
    <w:rsid w:val="00BB1370"/>
    <w:rsid w:val="00BC6936"/>
    <w:rsid w:val="00BD3A62"/>
    <w:rsid w:val="00C23615"/>
    <w:rsid w:val="00C305C7"/>
    <w:rsid w:val="00C31650"/>
    <w:rsid w:val="00C70576"/>
    <w:rsid w:val="00D31292"/>
    <w:rsid w:val="00D32349"/>
    <w:rsid w:val="00D531FA"/>
    <w:rsid w:val="00D83BA6"/>
    <w:rsid w:val="00DB045D"/>
    <w:rsid w:val="00E566A4"/>
    <w:rsid w:val="00F0594A"/>
    <w:rsid w:val="00F33C1D"/>
    <w:rsid w:val="00F34E7A"/>
    <w:rsid w:val="00F45FB0"/>
    <w:rsid w:val="00F52627"/>
    <w:rsid w:val="00F669B6"/>
    <w:rsid w:val="00FB1E61"/>
    <w:rsid w:val="00FC1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3</cp:revision>
  <cp:lastPrinted>2014-02-06T12:24:00Z</cp:lastPrinted>
  <dcterms:created xsi:type="dcterms:W3CDTF">2014-02-06T12:19:00Z</dcterms:created>
  <dcterms:modified xsi:type="dcterms:W3CDTF">2014-02-06T12:24:00Z</dcterms:modified>
</cp:coreProperties>
</file>